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C34" w:rsidRPr="005D395D" w:rsidRDefault="002D0936" w:rsidP="007B3CA1">
      <w:pPr>
        <w:jc w:val="center"/>
        <w:rPr>
          <w:rFonts w:ascii="Tahoma" w:hAnsi="Tahoma" w:cs="Tahoma"/>
          <w:b/>
          <w:sz w:val="22"/>
          <w:szCs w:val="22"/>
        </w:rPr>
      </w:pPr>
      <w:bookmarkStart w:id="0" w:name="_GoBack"/>
      <w:bookmarkEnd w:id="0"/>
      <w:r w:rsidRPr="005D395D">
        <w:rPr>
          <w:rFonts w:ascii="Tahoma" w:hAnsi="Tahoma" w:cs="Tahoma"/>
          <w:b/>
          <w:sz w:val="22"/>
          <w:szCs w:val="22"/>
        </w:rPr>
        <w:t xml:space="preserve">   </w:t>
      </w:r>
      <w:r w:rsidR="00877E0C" w:rsidRPr="005D395D">
        <w:rPr>
          <w:rFonts w:ascii="Tahoma" w:hAnsi="Tahoma" w:cs="Tahoma"/>
          <w:b/>
          <w:sz w:val="22"/>
          <w:szCs w:val="22"/>
        </w:rPr>
        <w:t>DANIEL RODRÍGUEZ VELÁZQUEZ</w:t>
      </w:r>
    </w:p>
    <w:p w:rsidR="004B7C5D" w:rsidRPr="005D395D" w:rsidRDefault="004B7C5D" w:rsidP="007B3CA1">
      <w:pPr>
        <w:jc w:val="center"/>
        <w:rPr>
          <w:rFonts w:ascii="Tahoma" w:hAnsi="Tahoma" w:cs="Tahoma"/>
          <w:i/>
          <w:sz w:val="22"/>
          <w:szCs w:val="22"/>
        </w:rPr>
      </w:pPr>
      <w:r w:rsidRPr="005D395D">
        <w:rPr>
          <w:rFonts w:ascii="Tahoma" w:hAnsi="Tahoma" w:cs="Tahoma"/>
          <w:i/>
          <w:sz w:val="22"/>
          <w:szCs w:val="22"/>
        </w:rPr>
        <w:t>Semblanza curricular</w:t>
      </w:r>
    </w:p>
    <w:p w:rsidR="00844C55" w:rsidRPr="005D395D" w:rsidRDefault="00844C55" w:rsidP="007B3CA1">
      <w:pPr>
        <w:jc w:val="both"/>
        <w:rPr>
          <w:rFonts w:ascii="Tahoma" w:hAnsi="Tahoma" w:cs="Tahoma"/>
          <w:b/>
          <w:sz w:val="22"/>
          <w:szCs w:val="22"/>
        </w:rPr>
      </w:pPr>
    </w:p>
    <w:p w:rsidR="00941E10" w:rsidRPr="005D395D" w:rsidRDefault="00941E10" w:rsidP="007B3CA1">
      <w:pPr>
        <w:jc w:val="both"/>
        <w:rPr>
          <w:rFonts w:ascii="Tahoma" w:hAnsi="Tahoma" w:cs="Tahoma"/>
          <w:b/>
          <w:sz w:val="20"/>
          <w:szCs w:val="20"/>
        </w:rPr>
      </w:pPr>
      <w:r w:rsidRPr="005D395D">
        <w:rPr>
          <w:rFonts w:ascii="Tahoma" w:hAnsi="Tahoma" w:cs="Tahoma"/>
          <w:b/>
          <w:sz w:val="20"/>
          <w:szCs w:val="20"/>
        </w:rPr>
        <w:t>Adscripción institucional y</w:t>
      </w:r>
      <w:r w:rsidR="00573124" w:rsidRPr="005D395D">
        <w:rPr>
          <w:rFonts w:ascii="Tahoma" w:hAnsi="Tahoma" w:cs="Tahoma"/>
          <w:b/>
          <w:sz w:val="20"/>
          <w:szCs w:val="20"/>
        </w:rPr>
        <w:t xml:space="preserve"> actividades académicas </w:t>
      </w:r>
      <w:r w:rsidR="005D395D" w:rsidRPr="005D395D">
        <w:rPr>
          <w:rFonts w:ascii="Tahoma" w:hAnsi="Tahoma" w:cs="Tahoma"/>
          <w:b/>
          <w:sz w:val="20"/>
          <w:szCs w:val="20"/>
        </w:rPr>
        <w:t>recientes</w:t>
      </w:r>
    </w:p>
    <w:p w:rsidR="00941E10" w:rsidRPr="005D395D" w:rsidRDefault="00941E10" w:rsidP="007B3CA1">
      <w:pPr>
        <w:pStyle w:val="Prrafodelista"/>
        <w:numPr>
          <w:ilvl w:val="0"/>
          <w:numId w:val="14"/>
        </w:numPr>
        <w:spacing w:after="0" w:line="240" w:lineRule="auto"/>
        <w:jc w:val="both"/>
        <w:rPr>
          <w:rFonts w:ascii="Tahoma" w:eastAsia="Times New Roman" w:hAnsi="Tahoma" w:cs="Tahoma"/>
          <w:sz w:val="20"/>
          <w:szCs w:val="20"/>
          <w:lang w:eastAsia="es-ES"/>
        </w:rPr>
      </w:pPr>
      <w:r w:rsidRPr="005D395D">
        <w:rPr>
          <w:rFonts w:ascii="Tahoma" w:eastAsia="Times New Roman" w:hAnsi="Tahoma" w:cs="Tahoma"/>
          <w:sz w:val="20"/>
          <w:szCs w:val="20"/>
          <w:lang w:eastAsia="es-ES"/>
        </w:rPr>
        <w:t>Profesor</w:t>
      </w:r>
      <w:r w:rsidR="00B42418" w:rsidRPr="005D395D">
        <w:rPr>
          <w:rFonts w:ascii="Tahoma" w:eastAsia="Times New Roman" w:hAnsi="Tahoma" w:cs="Tahoma"/>
          <w:sz w:val="20"/>
          <w:szCs w:val="20"/>
          <w:lang w:eastAsia="es-ES"/>
        </w:rPr>
        <w:t xml:space="preserve"> </w:t>
      </w:r>
      <w:r w:rsidRPr="005D395D">
        <w:rPr>
          <w:rFonts w:ascii="Tahoma" w:eastAsia="Times New Roman" w:hAnsi="Tahoma" w:cs="Tahoma"/>
          <w:sz w:val="20"/>
          <w:szCs w:val="20"/>
          <w:lang w:eastAsia="es-ES"/>
        </w:rPr>
        <w:t xml:space="preserve">titular </w:t>
      </w:r>
      <w:r w:rsidR="00692C83" w:rsidRPr="005D395D">
        <w:rPr>
          <w:rFonts w:ascii="Tahoma" w:eastAsia="Times New Roman" w:hAnsi="Tahoma" w:cs="Tahoma"/>
          <w:sz w:val="20"/>
          <w:szCs w:val="20"/>
          <w:lang w:eastAsia="es-ES"/>
        </w:rPr>
        <w:t>C</w:t>
      </w:r>
      <w:r w:rsidRPr="005D395D">
        <w:rPr>
          <w:rFonts w:ascii="Tahoma" w:eastAsia="Times New Roman" w:hAnsi="Tahoma" w:cs="Tahoma"/>
          <w:sz w:val="20"/>
          <w:szCs w:val="20"/>
          <w:lang w:eastAsia="es-ES"/>
        </w:rPr>
        <w:t xml:space="preserve"> de tiempo completo definitivo, Escuela Nacional de Trabajo Social</w:t>
      </w:r>
      <w:r w:rsidR="00CB40F3" w:rsidRPr="005D395D">
        <w:rPr>
          <w:rFonts w:ascii="Tahoma" w:eastAsia="Times New Roman" w:hAnsi="Tahoma" w:cs="Tahoma"/>
          <w:sz w:val="20"/>
          <w:szCs w:val="20"/>
          <w:lang w:eastAsia="es-ES"/>
        </w:rPr>
        <w:t xml:space="preserve">  (ENTS)-UNAM</w:t>
      </w:r>
      <w:r w:rsidRPr="005D395D">
        <w:rPr>
          <w:rFonts w:ascii="Tahoma" w:eastAsia="Times New Roman" w:hAnsi="Tahoma" w:cs="Tahoma"/>
          <w:sz w:val="20"/>
          <w:szCs w:val="20"/>
          <w:lang w:eastAsia="es-ES"/>
        </w:rPr>
        <w:t>, con 2</w:t>
      </w:r>
      <w:r w:rsidR="00635741" w:rsidRPr="005D395D">
        <w:rPr>
          <w:rFonts w:ascii="Tahoma" w:eastAsia="Times New Roman" w:hAnsi="Tahoma" w:cs="Tahoma"/>
          <w:sz w:val="20"/>
          <w:szCs w:val="20"/>
          <w:lang w:eastAsia="es-ES"/>
        </w:rPr>
        <w:t>5</w:t>
      </w:r>
      <w:r w:rsidRPr="005D395D">
        <w:rPr>
          <w:rFonts w:ascii="Tahoma" w:eastAsia="Times New Roman" w:hAnsi="Tahoma" w:cs="Tahoma"/>
          <w:sz w:val="20"/>
          <w:szCs w:val="20"/>
          <w:lang w:eastAsia="es-ES"/>
        </w:rPr>
        <w:t xml:space="preserve"> años de labor docente.</w:t>
      </w:r>
    </w:p>
    <w:p w:rsidR="00941E10" w:rsidRPr="005D395D" w:rsidRDefault="00941E10" w:rsidP="007B3CA1">
      <w:pPr>
        <w:pStyle w:val="Prrafodelista"/>
        <w:numPr>
          <w:ilvl w:val="0"/>
          <w:numId w:val="14"/>
        </w:numPr>
        <w:spacing w:after="0" w:line="240" w:lineRule="auto"/>
        <w:jc w:val="both"/>
        <w:rPr>
          <w:rFonts w:ascii="Tahoma" w:hAnsi="Tahoma" w:cs="Tahoma"/>
          <w:sz w:val="20"/>
          <w:szCs w:val="20"/>
        </w:rPr>
      </w:pPr>
      <w:r w:rsidRPr="005D395D">
        <w:rPr>
          <w:rFonts w:ascii="Tahoma" w:eastAsia="Times New Roman" w:hAnsi="Tahoma" w:cs="Tahoma"/>
          <w:sz w:val="20"/>
          <w:szCs w:val="20"/>
          <w:lang w:eastAsia="es-ES"/>
        </w:rPr>
        <w:t>Tutor del Programa de Maestría en Trabajo Social-UNAM.</w:t>
      </w:r>
    </w:p>
    <w:p w:rsidR="006A3F7E" w:rsidRPr="005D395D" w:rsidRDefault="006A3F7E" w:rsidP="007B3CA1">
      <w:pPr>
        <w:pStyle w:val="Prrafodelista"/>
        <w:numPr>
          <w:ilvl w:val="0"/>
          <w:numId w:val="14"/>
        </w:numPr>
        <w:spacing w:after="0" w:line="240" w:lineRule="auto"/>
        <w:jc w:val="both"/>
        <w:rPr>
          <w:rFonts w:ascii="Tahoma" w:hAnsi="Tahoma" w:cs="Tahoma"/>
          <w:sz w:val="20"/>
          <w:szCs w:val="20"/>
        </w:rPr>
      </w:pPr>
      <w:r w:rsidRPr="005D395D">
        <w:rPr>
          <w:rFonts w:ascii="Tahoma" w:eastAsia="Times New Roman" w:hAnsi="Tahoma" w:cs="Tahoma"/>
          <w:sz w:val="20"/>
          <w:szCs w:val="20"/>
          <w:lang w:eastAsia="es-ES"/>
        </w:rPr>
        <w:t xml:space="preserve">Tutor externo del </w:t>
      </w:r>
      <w:r w:rsidR="00CB40F3" w:rsidRPr="005D395D">
        <w:rPr>
          <w:rFonts w:ascii="Tahoma" w:eastAsia="Times New Roman" w:hAnsi="Tahoma" w:cs="Tahoma"/>
          <w:sz w:val="20"/>
          <w:szCs w:val="20"/>
          <w:lang w:eastAsia="es-ES"/>
        </w:rPr>
        <w:t xml:space="preserve">Doctorado en Trabajo Social, </w:t>
      </w:r>
      <w:r w:rsidRPr="005D395D">
        <w:rPr>
          <w:rFonts w:ascii="Tahoma" w:eastAsia="Times New Roman" w:hAnsi="Tahoma" w:cs="Tahoma"/>
          <w:sz w:val="20"/>
          <w:szCs w:val="20"/>
          <w:lang w:eastAsia="es-ES"/>
        </w:rPr>
        <w:t>Facultad de Trabajo Social-Universidad Nacional de la Plata, Argentina.</w:t>
      </w:r>
    </w:p>
    <w:p w:rsidR="005D395D" w:rsidRPr="005D395D" w:rsidRDefault="005D395D" w:rsidP="005D395D">
      <w:pPr>
        <w:pStyle w:val="Prrafodelista"/>
        <w:numPr>
          <w:ilvl w:val="0"/>
          <w:numId w:val="14"/>
        </w:numPr>
        <w:rPr>
          <w:rFonts w:ascii="Tahoma" w:hAnsi="Tahoma" w:cs="Tahoma"/>
          <w:sz w:val="20"/>
          <w:szCs w:val="20"/>
        </w:rPr>
      </w:pPr>
      <w:r w:rsidRPr="005D395D">
        <w:rPr>
          <w:rFonts w:ascii="Tahoma" w:hAnsi="Tahoma" w:cs="Tahoma"/>
          <w:sz w:val="20"/>
          <w:szCs w:val="20"/>
        </w:rPr>
        <w:t>Colaborador del Programa de Investigación en Cambio Climático (</w:t>
      </w:r>
      <w:proofErr w:type="spellStart"/>
      <w:r w:rsidRPr="005D395D">
        <w:rPr>
          <w:rFonts w:ascii="Tahoma" w:hAnsi="Tahoma" w:cs="Tahoma"/>
          <w:sz w:val="20"/>
          <w:szCs w:val="20"/>
        </w:rPr>
        <w:t>Pincc</w:t>
      </w:r>
      <w:proofErr w:type="spellEnd"/>
      <w:r w:rsidRPr="005D395D">
        <w:rPr>
          <w:rFonts w:ascii="Tahoma" w:hAnsi="Tahoma" w:cs="Tahoma"/>
          <w:sz w:val="20"/>
          <w:szCs w:val="20"/>
        </w:rPr>
        <w:t>)-UNAM.</w:t>
      </w:r>
    </w:p>
    <w:p w:rsidR="00692C83" w:rsidRPr="005D395D" w:rsidRDefault="00692C83" w:rsidP="007B3CA1">
      <w:pPr>
        <w:pStyle w:val="Prrafodelista"/>
        <w:numPr>
          <w:ilvl w:val="0"/>
          <w:numId w:val="14"/>
        </w:numPr>
        <w:spacing w:after="0" w:line="240" w:lineRule="auto"/>
        <w:jc w:val="both"/>
        <w:rPr>
          <w:rFonts w:ascii="Tahoma" w:hAnsi="Tahoma" w:cs="Tahoma"/>
          <w:sz w:val="20"/>
          <w:szCs w:val="20"/>
        </w:rPr>
      </w:pPr>
      <w:r w:rsidRPr="005D395D">
        <w:rPr>
          <w:rFonts w:ascii="Tahoma" w:hAnsi="Tahoma" w:cs="Tahoma"/>
          <w:sz w:val="20"/>
          <w:szCs w:val="20"/>
        </w:rPr>
        <w:t>Autor líder del capítulo “Vulnerabilidad y riesgo”, Reporte Mexicano de Cambo Climático</w:t>
      </w:r>
      <w:r w:rsidR="007F07DC" w:rsidRPr="005D395D">
        <w:rPr>
          <w:rFonts w:ascii="Tahoma" w:hAnsi="Tahoma" w:cs="Tahoma"/>
          <w:sz w:val="20"/>
          <w:szCs w:val="20"/>
        </w:rPr>
        <w:t xml:space="preserve">, </w:t>
      </w:r>
      <w:r w:rsidRPr="005D395D">
        <w:rPr>
          <w:rFonts w:ascii="Tahoma" w:hAnsi="Tahoma" w:cs="Tahoma"/>
          <w:sz w:val="20"/>
          <w:szCs w:val="20"/>
        </w:rPr>
        <w:t>Grupo II.</w:t>
      </w:r>
    </w:p>
    <w:p w:rsidR="00941E10" w:rsidRPr="005D395D" w:rsidRDefault="00573124" w:rsidP="007B3CA1">
      <w:pPr>
        <w:pStyle w:val="Prrafodelista"/>
        <w:numPr>
          <w:ilvl w:val="0"/>
          <w:numId w:val="14"/>
        </w:numPr>
        <w:spacing w:after="0" w:line="240" w:lineRule="auto"/>
        <w:jc w:val="both"/>
        <w:rPr>
          <w:rFonts w:ascii="Tahoma" w:hAnsi="Tahoma" w:cs="Tahoma"/>
          <w:sz w:val="20"/>
          <w:szCs w:val="20"/>
          <w:shd w:val="clear" w:color="auto" w:fill="FFFFFF"/>
        </w:rPr>
      </w:pPr>
      <w:r w:rsidRPr="005D395D">
        <w:rPr>
          <w:rFonts w:ascii="Tahoma" w:hAnsi="Tahoma" w:cs="Tahoma"/>
          <w:sz w:val="20"/>
          <w:szCs w:val="20"/>
        </w:rPr>
        <w:t xml:space="preserve">Miembro del Comité Académico y Coordinador del Módulo </w:t>
      </w:r>
      <w:r w:rsidR="00692C83" w:rsidRPr="005D395D">
        <w:rPr>
          <w:rFonts w:ascii="Tahoma" w:hAnsi="Tahoma" w:cs="Tahoma"/>
          <w:sz w:val="20"/>
          <w:szCs w:val="20"/>
        </w:rPr>
        <w:t>“Bases jurídicas, programáticas y de financiamiento para la prevención de desastres y la adaptación al cambio climático”</w:t>
      </w:r>
      <w:r w:rsidRPr="005D395D">
        <w:rPr>
          <w:rFonts w:ascii="Tahoma" w:hAnsi="Tahoma" w:cs="Tahoma"/>
          <w:sz w:val="20"/>
          <w:szCs w:val="20"/>
        </w:rPr>
        <w:t xml:space="preserve"> del diplomado </w:t>
      </w:r>
      <w:r w:rsidRPr="005D395D">
        <w:rPr>
          <w:rFonts w:ascii="Tahoma" w:hAnsi="Tahoma" w:cs="Tahoma"/>
          <w:i/>
          <w:sz w:val="20"/>
          <w:szCs w:val="20"/>
        </w:rPr>
        <w:t>Desastres y cambio climático</w:t>
      </w:r>
      <w:r w:rsidRPr="005D395D">
        <w:rPr>
          <w:rFonts w:ascii="Tahoma" w:hAnsi="Tahoma" w:cs="Tahoma"/>
          <w:sz w:val="20"/>
          <w:szCs w:val="20"/>
        </w:rPr>
        <w:t>, Instituto Mora</w:t>
      </w:r>
      <w:r w:rsidR="00692C83" w:rsidRPr="005D395D">
        <w:rPr>
          <w:rFonts w:ascii="Tahoma" w:hAnsi="Tahoma" w:cs="Tahoma"/>
          <w:sz w:val="20"/>
          <w:szCs w:val="20"/>
        </w:rPr>
        <w:t xml:space="preserve">. </w:t>
      </w:r>
    </w:p>
    <w:p w:rsidR="00321EB6" w:rsidRPr="005D395D" w:rsidRDefault="009F5B7B" w:rsidP="007B3CA1">
      <w:pPr>
        <w:pStyle w:val="Prrafodelista"/>
        <w:numPr>
          <w:ilvl w:val="0"/>
          <w:numId w:val="14"/>
        </w:numPr>
        <w:spacing w:after="0" w:line="240" w:lineRule="auto"/>
        <w:jc w:val="both"/>
        <w:rPr>
          <w:rFonts w:ascii="Tahoma" w:hAnsi="Tahoma" w:cs="Tahoma"/>
          <w:sz w:val="20"/>
          <w:szCs w:val="20"/>
          <w:shd w:val="clear" w:color="auto" w:fill="FFFFFF"/>
        </w:rPr>
      </w:pPr>
      <w:r w:rsidRPr="005D395D">
        <w:rPr>
          <w:rFonts w:ascii="Tahoma" w:hAnsi="Tahoma" w:cs="Tahoma"/>
          <w:sz w:val="20"/>
          <w:szCs w:val="20"/>
        </w:rPr>
        <w:t xml:space="preserve">Coordinó </w:t>
      </w:r>
      <w:r w:rsidR="006A1F46" w:rsidRPr="005D395D">
        <w:rPr>
          <w:rFonts w:ascii="Tahoma" w:hAnsi="Tahoma" w:cs="Tahoma"/>
          <w:sz w:val="20"/>
          <w:szCs w:val="20"/>
        </w:rPr>
        <w:t xml:space="preserve">durante 2017 </w:t>
      </w:r>
      <w:r w:rsidR="00321EB6" w:rsidRPr="005D395D">
        <w:rPr>
          <w:rFonts w:ascii="Tahoma" w:hAnsi="Tahoma" w:cs="Tahoma"/>
          <w:sz w:val="20"/>
          <w:szCs w:val="20"/>
        </w:rPr>
        <w:t xml:space="preserve">el proyecto de investigación “Protección civil y derechos humanos”, por invitación del Programa Universitario de Estudios sobre la Ciudad-UNAM y </w:t>
      </w:r>
      <w:r w:rsidR="00BE1897" w:rsidRPr="005D395D">
        <w:rPr>
          <w:rFonts w:ascii="Tahoma" w:hAnsi="Tahoma" w:cs="Tahoma"/>
          <w:sz w:val="20"/>
          <w:szCs w:val="20"/>
        </w:rPr>
        <w:t xml:space="preserve">de la </w:t>
      </w:r>
      <w:r w:rsidR="00321EB6" w:rsidRPr="005D395D">
        <w:rPr>
          <w:rFonts w:ascii="Tahoma" w:hAnsi="Tahoma" w:cs="Tahoma"/>
          <w:sz w:val="20"/>
          <w:szCs w:val="20"/>
        </w:rPr>
        <w:t>Comisión Nacional de Derechos Humanos</w:t>
      </w:r>
      <w:r w:rsidR="00BE1897" w:rsidRPr="005D395D">
        <w:rPr>
          <w:rFonts w:ascii="Tahoma" w:hAnsi="Tahoma" w:cs="Tahoma"/>
          <w:sz w:val="20"/>
          <w:szCs w:val="20"/>
        </w:rPr>
        <w:t xml:space="preserve"> (CNDH)</w:t>
      </w:r>
      <w:r w:rsidR="00321EB6" w:rsidRPr="005D395D">
        <w:rPr>
          <w:rFonts w:ascii="Tahoma" w:hAnsi="Tahoma" w:cs="Tahoma"/>
          <w:sz w:val="20"/>
          <w:szCs w:val="20"/>
        </w:rPr>
        <w:t>.</w:t>
      </w:r>
    </w:p>
    <w:p w:rsidR="006A1F46" w:rsidRPr="005D395D" w:rsidRDefault="006A1F46" w:rsidP="007B3CA1">
      <w:pPr>
        <w:pStyle w:val="Prrafodelista"/>
        <w:numPr>
          <w:ilvl w:val="0"/>
          <w:numId w:val="14"/>
        </w:numPr>
        <w:spacing w:after="0" w:line="240" w:lineRule="auto"/>
        <w:jc w:val="both"/>
        <w:rPr>
          <w:rFonts w:ascii="Tahoma" w:hAnsi="Tahoma" w:cs="Tahoma"/>
          <w:sz w:val="20"/>
          <w:szCs w:val="20"/>
          <w:shd w:val="clear" w:color="auto" w:fill="FFFFFF"/>
        </w:rPr>
      </w:pPr>
      <w:r w:rsidRPr="005D395D">
        <w:rPr>
          <w:rFonts w:ascii="Tahoma" w:hAnsi="Tahoma" w:cs="Tahoma"/>
          <w:sz w:val="20"/>
          <w:szCs w:val="20"/>
        </w:rPr>
        <w:t xml:space="preserve">Integrante del comité organizador del primer foro </w:t>
      </w:r>
      <w:r w:rsidRPr="005D395D">
        <w:rPr>
          <w:rFonts w:ascii="Tahoma" w:hAnsi="Tahoma" w:cs="Tahoma"/>
          <w:i/>
          <w:sz w:val="20"/>
          <w:szCs w:val="20"/>
        </w:rPr>
        <w:t>La reconstrucción participativa. La ciudad que queremos frente al desastre</w:t>
      </w:r>
      <w:r w:rsidR="006003CA" w:rsidRPr="005D395D">
        <w:rPr>
          <w:rFonts w:ascii="Tahoma" w:hAnsi="Tahoma" w:cs="Tahoma"/>
          <w:sz w:val="20"/>
          <w:szCs w:val="20"/>
        </w:rPr>
        <w:t xml:space="preserve">, </w:t>
      </w:r>
      <w:r w:rsidRPr="005D395D">
        <w:rPr>
          <w:rFonts w:ascii="Tahoma" w:hAnsi="Tahoma" w:cs="Tahoma"/>
          <w:sz w:val="20"/>
          <w:szCs w:val="20"/>
        </w:rPr>
        <w:t>realizado en la Escuela Nacional de Antropología e Historia, diciembre de 2017)</w:t>
      </w:r>
      <w:r w:rsidR="00BE1897" w:rsidRPr="005D395D">
        <w:rPr>
          <w:rFonts w:ascii="Tahoma" w:hAnsi="Tahoma" w:cs="Tahoma"/>
          <w:sz w:val="20"/>
          <w:szCs w:val="20"/>
        </w:rPr>
        <w:t>.</w:t>
      </w:r>
    </w:p>
    <w:p w:rsidR="00692C83" w:rsidRPr="005D395D" w:rsidRDefault="00692C83" w:rsidP="007B3CA1">
      <w:pPr>
        <w:pStyle w:val="Prrafodelista"/>
        <w:spacing w:after="0" w:line="240" w:lineRule="auto"/>
        <w:jc w:val="both"/>
        <w:rPr>
          <w:rFonts w:ascii="Tahoma" w:hAnsi="Tahoma" w:cs="Tahoma"/>
          <w:sz w:val="20"/>
          <w:szCs w:val="20"/>
          <w:shd w:val="clear" w:color="auto" w:fill="FFFFFF"/>
        </w:rPr>
      </w:pPr>
    </w:p>
    <w:p w:rsidR="00941E10" w:rsidRPr="005D395D" w:rsidRDefault="00941E10" w:rsidP="007B3CA1">
      <w:pPr>
        <w:jc w:val="both"/>
        <w:rPr>
          <w:rFonts w:ascii="Tahoma" w:hAnsi="Tahoma" w:cs="Tahoma"/>
          <w:b/>
          <w:sz w:val="20"/>
          <w:szCs w:val="20"/>
          <w:shd w:val="clear" w:color="auto" w:fill="FFFFFF"/>
        </w:rPr>
      </w:pPr>
      <w:r w:rsidRPr="005D395D">
        <w:rPr>
          <w:rFonts w:ascii="Tahoma" w:hAnsi="Tahoma" w:cs="Tahoma"/>
          <w:b/>
          <w:sz w:val="20"/>
          <w:szCs w:val="20"/>
          <w:shd w:val="clear" w:color="auto" w:fill="FFFFFF"/>
        </w:rPr>
        <w:t>Formación académica</w:t>
      </w:r>
    </w:p>
    <w:p w:rsidR="005D395D" w:rsidRPr="005D395D" w:rsidRDefault="00B42418" w:rsidP="007B3CA1">
      <w:pPr>
        <w:pStyle w:val="Prrafodelista"/>
        <w:spacing w:after="0" w:line="240" w:lineRule="auto"/>
        <w:jc w:val="both"/>
        <w:rPr>
          <w:rFonts w:ascii="Tahoma" w:hAnsi="Tahoma" w:cs="Tahoma"/>
          <w:sz w:val="20"/>
          <w:szCs w:val="20"/>
        </w:rPr>
      </w:pPr>
      <w:r w:rsidRPr="005D395D">
        <w:rPr>
          <w:rFonts w:ascii="Tahoma" w:hAnsi="Tahoma" w:cs="Tahoma"/>
          <w:sz w:val="20"/>
          <w:szCs w:val="20"/>
        </w:rPr>
        <w:t xml:space="preserve">- Licenciado en Trabajo Social por la UNAM, con Mención Honorífica, 1985. </w:t>
      </w:r>
    </w:p>
    <w:p w:rsidR="005D395D" w:rsidRPr="005D395D" w:rsidRDefault="00B42418" w:rsidP="007B3CA1">
      <w:pPr>
        <w:pStyle w:val="Prrafodelista"/>
        <w:spacing w:after="0" w:line="240" w:lineRule="auto"/>
        <w:jc w:val="both"/>
        <w:rPr>
          <w:rFonts w:ascii="Tahoma" w:hAnsi="Tahoma" w:cs="Tahoma"/>
          <w:i/>
          <w:sz w:val="20"/>
          <w:szCs w:val="20"/>
        </w:rPr>
      </w:pPr>
      <w:r w:rsidRPr="005D395D">
        <w:rPr>
          <w:rFonts w:ascii="Tahoma" w:hAnsi="Tahoma" w:cs="Tahoma"/>
          <w:sz w:val="20"/>
          <w:szCs w:val="20"/>
        </w:rPr>
        <w:t xml:space="preserve">- Maestro en Arquitectura, Investigación y Docencia en Urbanismo por la UNAM, con Mención Honorífica, 1993. </w:t>
      </w:r>
      <w:r w:rsidR="00573124" w:rsidRPr="005D395D">
        <w:rPr>
          <w:rFonts w:ascii="Tahoma" w:hAnsi="Tahoma" w:cs="Tahoma"/>
          <w:sz w:val="20"/>
          <w:szCs w:val="20"/>
        </w:rPr>
        <w:t xml:space="preserve">Tesis de maestría: </w:t>
      </w:r>
      <w:r w:rsidR="00573124" w:rsidRPr="005D395D">
        <w:rPr>
          <w:rFonts w:ascii="Tahoma" w:hAnsi="Tahoma" w:cs="Tahoma"/>
          <w:i/>
          <w:sz w:val="20"/>
          <w:szCs w:val="20"/>
        </w:rPr>
        <w:t>Desastres y sociedad en la ciudad de México</w:t>
      </w:r>
      <w:r w:rsidR="005D395D" w:rsidRPr="005D395D">
        <w:rPr>
          <w:rFonts w:ascii="Tahoma" w:hAnsi="Tahoma" w:cs="Tahoma"/>
          <w:i/>
          <w:sz w:val="20"/>
          <w:szCs w:val="20"/>
        </w:rPr>
        <w:t xml:space="preserve">. </w:t>
      </w:r>
    </w:p>
    <w:p w:rsidR="00B42418" w:rsidRPr="005D395D" w:rsidRDefault="00B42418" w:rsidP="007B3CA1">
      <w:pPr>
        <w:pStyle w:val="Prrafodelista"/>
        <w:spacing w:after="0" w:line="240" w:lineRule="auto"/>
        <w:jc w:val="both"/>
        <w:rPr>
          <w:rFonts w:ascii="Tahoma" w:hAnsi="Tahoma" w:cs="Tahoma"/>
          <w:sz w:val="20"/>
          <w:szCs w:val="20"/>
        </w:rPr>
      </w:pPr>
      <w:r w:rsidRPr="005D395D">
        <w:rPr>
          <w:rFonts w:ascii="Tahoma" w:hAnsi="Tahoma" w:cs="Tahoma"/>
          <w:sz w:val="20"/>
          <w:szCs w:val="20"/>
        </w:rPr>
        <w:t xml:space="preserve">- Doctor en Ciencias Sociales, con Medalla al Mérito Universitario por la Universidad Autónoma Metropolitana-Unidad Xochimilco, enero de 2000. </w:t>
      </w:r>
      <w:r w:rsidR="00573124" w:rsidRPr="005D395D">
        <w:rPr>
          <w:rFonts w:ascii="Tahoma" w:hAnsi="Tahoma" w:cs="Tahoma"/>
          <w:sz w:val="20"/>
          <w:szCs w:val="20"/>
        </w:rPr>
        <w:t xml:space="preserve">Tesis doctoral: </w:t>
      </w:r>
      <w:r w:rsidR="00573124" w:rsidRPr="005D395D">
        <w:rPr>
          <w:rFonts w:ascii="Tahoma" w:hAnsi="Tahoma" w:cs="Tahoma"/>
          <w:i/>
          <w:sz w:val="20"/>
          <w:szCs w:val="20"/>
        </w:rPr>
        <w:t>Prevención de desastres en la Zona Metropolitana de la Ciudad de México</w:t>
      </w:r>
      <w:r w:rsidR="005D395D" w:rsidRPr="005D395D">
        <w:rPr>
          <w:rFonts w:ascii="Tahoma" w:hAnsi="Tahoma" w:cs="Tahoma"/>
          <w:sz w:val="20"/>
          <w:szCs w:val="20"/>
        </w:rPr>
        <w:t>.</w:t>
      </w:r>
    </w:p>
    <w:p w:rsidR="00941E10" w:rsidRPr="005D395D" w:rsidRDefault="00941E10" w:rsidP="007B3CA1">
      <w:pPr>
        <w:jc w:val="both"/>
        <w:rPr>
          <w:rFonts w:ascii="Tahoma" w:hAnsi="Tahoma" w:cs="Tahoma"/>
          <w:sz w:val="20"/>
          <w:szCs w:val="20"/>
        </w:rPr>
      </w:pPr>
    </w:p>
    <w:p w:rsidR="00941E10" w:rsidRPr="005D395D" w:rsidRDefault="00941E10" w:rsidP="007B3CA1">
      <w:pPr>
        <w:jc w:val="both"/>
        <w:rPr>
          <w:rFonts w:ascii="Tahoma" w:hAnsi="Tahoma" w:cs="Tahoma"/>
          <w:b/>
          <w:sz w:val="20"/>
          <w:szCs w:val="20"/>
        </w:rPr>
      </w:pPr>
      <w:r w:rsidRPr="005D395D">
        <w:rPr>
          <w:rFonts w:ascii="Tahoma" w:hAnsi="Tahoma" w:cs="Tahoma"/>
          <w:b/>
          <w:sz w:val="20"/>
          <w:szCs w:val="20"/>
        </w:rPr>
        <w:t xml:space="preserve">Expositor </w:t>
      </w:r>
    </w:p>
    <w:p w:rsidR="00573124" w:rsidRPr="005D395D" w:rsidRDefault="00AC7ED8" w:rsidP="007B3CA1">
      <w:pPr>
        <w:jc w:val="both"/>
        <w:rPr>
          <w:rFonts w:ascii="Tahoma" w:hAnsi="Tahoma" w:cs="Tahoma"/>
          <w:sz w:val="20"/>
          <w:szCs w:val="20"/>
        </w:rPr>
      </w:pPr>
      <w:r w:rsidRPr="005D395D">
        <w:rPr>
          <w:rFonts w:ascii="Tahoma" w:hAnsi="Tahoma" w:cs="Tahoma"/>
          <w:sz w:val="20"/>
          <w:szCs w:val="20"/>
        </w:rPr>
        <w:t>Conferencista y panelista e</w:t>
      </w:r>
      <w:r w:rsidR="00573124" w:rsidRPr="005D395D">
        <w:rPr>
          <w:rFonts w:ascii="Tahoma" w:hAnsi="Tahoma" w:cs="Tahoma"/>
          <w:sz w:val="20"/>
          <w:szCs w:val="20"/>
        </w:rPr>
        <w:t xml:space="preserve">n </w:t>
      </w:r>
      <w:r w:rsidR="00692C83" w:rsidRPr="005D395D">
        <w:rPr>
          <w:rFonts w:ascii="Tahoma" w:hAnsi="Tahoma" w:cs="Tahoma"/>
          <w:sz w:val="20"/>
          <w:szCs w:val="20"/>
        </w:rPr>
        <w:t>12</w:t>
      </w:r>
      <w:r w:rsidR="00277944" w:rsidRPr="005D395D">
        <w:rPr>
          <w:rFonts w:ascii="Tahoma" w:hAnsi="Tahoma" w:cs="Tahoma"/>
          <w:sz w:val="20"/>
          <w:szCs w:val="20"/>
        </w:rPr>
        <w:t>8</w:t>
      </w:r>
      <w:r w:rsidR="00573124" w:rsidRPr="005D395D">
        <w:rPr>
          <w:rFonts w:ascii="Tahoma" w:hAnsi="Tahoma" w:cs="Tahoma"/>
          <w:sz w:val="20"/>
          <w:szCs w:val="20"/>
        </w:rPr>
        <w:t xml:space="preserve"> congresos, seminarios, foros y eventos especializados, nacionales e internacionales, </w:t>
      </w:r>
      <w:r w:rsidR="00792D6D" w:rsidRPr="005D395D">
        <w:rPr>
          <w:rFonts w:ascii="Tahoma" w:hAnsi="Tahoma" w:cs="Tahoma"/>
          <w:sz w:val="20"/>
          <w:szCs w:val="20"/>
        </w:rPr>
        <w:t>exponiendo trabajos relacionados con sus líneas de investigación</w:t>
      </w:r>
      <w:r w:rsidR="00682753" w:rsidRPr="005D395D">
        <w:rPr>
          <w:rFonts w:ascii="Tahoma" w:hAnsi="Tahoma" w:cs="Tahoma"/>
          <w:sz w:val="20"/>
          <w:szCs w:val="20"/>
        </w:rPr>
        <w:t xml:space="preserve"> vinculadas </w:t>
      </w:r>
      <w:r w:rsidR="00792D6D" w:rsidRPr="005D395D">
        <w:rPr>
          <w:rFonts w:ascii="Tahoma" w:hAnsi="Tahoma" w:cs="Tahoma"/>
          <w:sz w:val="20"/>
          <w:szCs w:val="20"/>
        </w:rPr>
        <w:t>con desastres, reconstrucción, movimientos sociales, procesos territoriales (regionales y urbanos), políticas púb</w:t>
      </w:r>
      <w:r w:rsidR="00DB34F8" w:rsidRPr="005D395D">
        <w:rPr>
          <w:rFonts w:ascii="Tahoma" w:hAnsi="Tahoma" w:cs="Tahoma"/>
          <w:sz w:val="20"/>
          <w:szCs w:val="20"/>
        </w:rPr>
        <w:t>l</w:t>
      </w:r>
      <w:r w:rsidR="00792D6D" w:rsidRPr="005D395D">
        <w:rPr>
          <w:rFonts w:ascii="Tahoma" w:hAnsi="Tahoma" w:cs="Tahoma"/>
          <w:sz w:val="20"/>
          <w:szCs w:val="20"/>
        </w:rPr>
        <w:t xml:space="preserve">icas, cambio climático y protección civil, </w:t>
      </w:r>
      <w:r w:rsidR="00573124" w:rsidRPr="005D395D">
        <w:rPr>
          <w:rFonts w:ascii="Tahoma" w:hAnsi="Tahoma" w:cs="Tahoma"/>
          <w:sz w:val="20"/>
          <w:szCs w:val="20"/>
        </w:rPr>
        <w:t xml:space="preserve">de 1985 a </w:t>
      </w:r>
      <w:r w:rsidR="00DB34F8" w:rsidRPr="005D395D">
        <w:rPr>
          <w:rFonts w:ascii="Tahoma" w:hAnsi="Tahoma" w:cs="Tahoma"/>
          <w:sz w:val="20"/>
          <w:szCs w:val="20"/>
        </w:rPr>
        <w:t>la fecha</w:t>
      </w:r>
      <w:r w:rsidR="00573124" w:rsidRPr="005D395D">
        <w:rPr>
          <w:rFonts w:ascii="Tahoma" w:hAnsi="Tahoma" w:cs="Tahoma"/>
          <w:sz w:val="20"/>
          <w:szCs w:val="20"/>
        </w:rPr>
        <w:t xml:space="preserve">. </w:t>
      </w:r>
    </w:p>
    <w:p w:rsidR="00573124" w:rsidRPr="005D395D" w:rsidRDefault="00573124" w:rsidP="007B3CA1">
      <w:pPr>
        <w:pStyle w:val="Prrafodelista"/>
        <w:spacing w:after="0" w:line="240" w:lineRule="auto"/>
        <w:jc w:val="both"/>
        <w:rPr>
          <w:rFonts w:ascii="Tahoma" w:hAnsi="Tahoma" w:cs="Tahoma"/>
          <w:sz w:val="20"/>
          <w:szCs w:val="20"/>
        </w:rPr>
      </w:pPr>
    </w:p>
    <w:p w:rsidR="00941E10" w:rsidRPr="005D395D" w:rsidRDefault="00941E10" w:rsidP="0070412A">
      <w:pPr>
        <w:rPr>
          <w:rFonts w:ascii="Tahoma" w:hAnsi="Tahoma" w:cs="Tahoma"/>
          <w:b/>
          <w:sz w:val="20"/>
          <w:szCs w:val="20"/>
        </w:rPr>
      </w:pPr>
      <w:r w:rsidRPr="005D395D">
        <w:rPr>
          <w:rFonts w:ascii="Tahoma" w:hAnsi="Tahoma" w:cs="Tahoma"/>
          <w:b/>
          <w:sz w:val="20"/>
          <w:szCs w:val="20"/>
        </w:rPr>
        <w:t>Experiencia profesional relacionada con desastres, vivienda, reconstrucción y protección civil</w:t>
      </w:r>
    </w:p>
    <w:p w:rsidR="00941E10" w:rsidRPr="005D395D" w:rsidRDefault="00941E10" w:rsidP="007B3CA1">
      <w:pPr>
        <w:pStyle w:val="Prrafodelista"/>
        <w:numPr>
          <w:ilvl w:val="0"/>
          <w:numId w:val="13"/>
        </w:numPr>
        <w:spacing w:after="0" w:line="240" w:lineRule="auto"/>
        <w:jc w:val="both"/>
        <w:rPr>
          <w:rFonts w:ascii="Tahoma" w:eastAsia="Times New Roman" w:hAnsi="Tahoma" w:cs="Tahoma"/>
          <w:sz w:val="20"/>
          <w:szCs w:val="20"/>
          <w:lang w:eastAsia="es-ES"/>
        </w:rPr>
      </w:pPr>
      <w:r w:rsidRPr="005D395D">
        <w:rPr>
          <w:rFonts w:ascii="Tahoma" w:eastAsia="Times New Roman" w:hAnsi="Tahoma" w:cs="Tahoma"/>
          <w:sz w:val="20"/>
          <w:szCs w:val="20"/>
          <w:lang w:eastAsia="es-ES"/>
        </w:rPr>
        <w:t>Coordinador de Organización Vecinal y de Servicio Social, Programa de Renovación Habitacional Popular (reconstrucción de vivienda en predios expropiados, 1986-1987).</w:t>
      </w:r>
    </w:p>
    <w:p w:rsidR="00941E10" w:rsidRPr="005D395D" w:rsidRDefault="00941E10" w:rsidP="007B3CA1">
      <w:pPr>
        <w:pStyle w:val="Prrafodelista"/>
        <w:numPr>
          <w:ilvl w:val="0"/>
          <w:numId w:val="13"/>
        </w:numPr>
        <w:spacing w:after="0" w:line="240" w:lineRule="auto"/>
        <w:jc w:val="both"/>
        <w:rPr>
          <w:rFonts w:ascii="Tahoma" w:eastAsia="Times New Roman" w:hAnsi="Tahoma" w:cs="Tahoma"/>
          <w:sz w:val="20"/>
          <w:szCs w:val="20"/>
          <w:lang w:eastAsia="es-ES"/>
        </w:rPr>
      </w:pPr>
      <w:r w:rsidRPr="005D395D">
        <w:rPr>
          <w:rFonts w:ascii="Tahoma" w:eastAsia="Times New Roman" w:hAnsi="Tahoma" w:cs="Tahoma"/>
          <w:sz w:val="20"/>
          <w:szCs w:val="20"/>
          <w:lang w:eastAsia="es-ES"/>
        </w:rPr>
        <w:t>Asesor de la dirección general del Fideicomiso Fondo Nacional de Habitaciones Populares (1987-1992).</w:t>
      </w:r>
    </w:p>
    <w:p w:rsidR="00941E10" w:rsidRPr="005D395D" w:rsidRDefault="00941E10" w:rsidP="007B3CA1">
      <w:pPr>
        <w:pStyle w:val="Prrafodelista"/>
        <w:numPr>
          <w:ilvl w:val="0"/>
          <w:numId w:val="13"/>
        </w:numPr>
        <w:spacing w:after="0" w:line="240" w:lineRule="auto"/>
        <w:jc w:val="both"/>
        <w:rPr>
          <w:rFonts w:ascii="Tahoma" w:eastAsia="Times New Roman" w:hAnsi="Tahoma" w:cs="Tahoma"/>
          <w:sz w:val="20"/>
          <w:szCs w:val="20"/>
          <w:lang w:eastAsia="es-ES"/>
        </w:rPr>
      </w:pPr>
      <w:r w:rsidRPr="005D395D">
        <w:rPr>
          <w:rFonts w:ascii="Tahoma" w:eastAsia="Times New Roman" w:hAnsi="Tahoma" w:cs="Tahoma"/>
          <w:sz w:val="20"/>
          <w:szCs w:val="20"/>
          <w:lang w:eastAsia="es-ES"/>
        </w:rPr>
        <w:t xml:space="preserve">Asesor de organizaciones sociales y comunitarias en aspectos de prevención de desastres </w:t>
      </w:r>
      <w:r w:rsidR="00792D6D" w:rsidRPr="005D395D">
        <w:rPr>
          <w:rFonts w:ascii="Tahoma" w:eastAsia="Times New Roman" w:hAnsi="Tahoma" w:cs="Tahoma"/>
          <w:sz w:val="20"/>
          <w:szCs w:val="20"/>
          <w:lang w:eastAsia="es-ES"/>
        </w:rPr>
        <w:t xml:space="preserve">y gestión de riesgos </w:t>
      </w:r>
      <w:r w:rsidRPr="005D395D">
        <w:rPr>
          <w:rFonts w:ascii="Tahoma" w:eastAsia="Times New Roman" w:hAnsi="Tahoma" w:cs="Tahoma"/>
          <w:sz w:val="20"/>
          <w:szCs w:val="20"/>
          <w:lang w:eastAsia="es-ES"/>
        </w:rPr>
        <w:t>(peligro volcánico, riesgo químico, inundaciones</w:t>
      </w:r>
      <w:r w:rsidR="00343275" w:rsidRPr="005D395D">
        <w:rPr>
          <w:rFonts w:ascii="Tahoma" w:eastAsia="Times New Roman" w:hAnsi="Tahoma" w:cs="Tahoma"/>
          <w:sz w:val="20"/>
          <w:szCs w:val="20"/>
          <w:lang w:eastAsia="es-ES"/>
        </w:rPr>
        <w:t>, alerta temprana</w:t>
      </w:r>
      <w:r w:rsidRPr="005D395D">
        <w:rPr>
          <w:rFonts w:ascii="Tahoma" w:eastAsia="Times New Roman" w:hAnsi="Tahoma" w:cs="Tahoma"/>
          <w:sz w:val="20"/>
          <w:szCs w:val="20"/>
          <w:lang w:eastAsia="es-ES"/>
        </w:rPr>
        <w:t>) en varios estados de la república.</w:t>
      </w:r>
    </w:p>
    <w:p w:rsidR="00941E10" w:rsidRPr="005D395D" w:rsidRDefault="00941E10" w:rsidP="007B3CA1">
      <w:pPr>
        <w:pStyle w:val="Prrafodelista"/>
        <w:numPr>
          <w:ilvl w:val="0"/>
          <w:numId w:val="13"/>
        </w:numPr>
        <w:spacing w:after="0" w:line="240" w:lineRule="auto"/>
        <w:jc w:val="both"/>
        <w:rPr>
          <w:rFonts w:ascii="Tahoma" w:eastAsia="Times New Roman" w:hAnsi="Tahoma" w:cs="Tahoma"/>
          <w:sz w:val="20"/>
          <w:szCs w:val="20"/>
          <w:lang w:eastAsia="es-ES"/>
        </w:rPr>
      </w:pPr>
      <w:r w:rsidRPr="005D395D">
        <w:rPr>
          <w:rFonts w:ascii="Tahoma" w:hAnsi="Tahoma" w:cs="Tahoma"/>
          <w:sz w:val="20"/>
          <w:szCs w:val="20"/>
        </w:rPr>
        <w:t xml:space="preserve">Ha sido acreedor a reconocimientos a la labor profesional por parte de: Secretaría de Desarrollo Urbano y Ecología, Departamento del Distrito Federal, Congreso del Estado de Guerrero, Cámara de Diputados-LXI Legislatura, Secretaría de Gobernación-Coordinación </w:t>
      </w:r>
      <w:r w:rsidR="00692C83" w:rsidRPr="005D395D">
        <w:rPr>
          <w:rFonts w:ascii="Tahoma" w:hAnsi="Tahoma" w:cs="Tahoma"/>
          <w:sz w:val="20"/>
          <w:szCs w:val="20"/>
        </w:rPr>
        <w:t xml:space="preserve">Nacional </w:t>
      </w:r>
      <w:r w:rsidRPr="005D395D">
        <w:rPr>
          <w:rFonts w:ascii="Tahoma" w:hAnsi="Tahoma" w:cs="Tahoma"/>
          <w:sz w:val="20"/>
          <w:szCs w:val="20"/>
        </w:rPr>
        <w:t>de Protección Civil</w:t>
      </w:r>
      <w:r w:rsidR="00692C83" w:rsidRPr="005D395D">
        <w:rPr>
          <w:rFonts w:ascii="Tahoma" w:hAnsi="Tahoma" w:cs="Tahoma"/>
          <w:sz w:val="20"/>
          <w:szCs w:val="20"/>
        </w:rPr>
        <w:t>, Cámara de Diputados del Congreso del Estado de Tabasco-LXI Legislatura.</w:t>
      </w:r>
    </w:p>
    <w:p w:rsidR="00941E10" w:rsidRPr="005D395D" w:rsidRDefault="00941E10" w:rsidP="007B3CA1">
      <w:pPr>
        <w:jc w:val="both"/>
        <w:rPr>
          <w:rFonts w:ascii="Tahoma" w:hAnsi="Tahoma" w:cs="Tahoma"/>
          <w:b/>
          <w:sz w:val="20"/>
          <w:szCs w:val="20"/>
        </w:rPr>
      </w:pPr>
    </w:p>
    <w:p w:rsidR="00941E10" w:rsidRPr="005D395D" w:rsidRDefault="00941E10" w:rsidP="007B3CA1">
      <w:pPr>
        <w:jc w:val="both"/>
        <w:rPr>
          <w:rFonts w:ascii="Tahoma" w:hAnsi="Tahoma" w:cs="Tahoma"/>
          <w:b/>
          <w:sz w:val="20"/>
          <w:szCs w:val="20"/>
        </w:rPr>
      </w:pPr>
      <w:r w:rsidRPr="005D395D">
        <w:rPr>
          <w:rFonts w:ascii="Tahoma" w:hAnsi="Tahoma" w:cs="Tahoma"/>
          <w:b/>
          <w:sz w:val="20"/>
          <w:szCs w:val="20"/>
        </w:rPr>
        <w:t>Participación en asociaciones científicas</w:t>
      </w:r>
    </w:p>
    <w:p w:rsidR="00941E10" w:rsidRPr="005D395D" w:rsidRDefault="00941E10" w:rsidP="007B3CA1">
      <w:pPr>
        <w:pStyle w:val="Prrafodelista"/>
        <w:numPr>
          <w:ilvl w:val="0"/>
          <w:numId w:val="13"/>
        </w:numPr>
        <w:spacing w:after="0" w:line="240" w:lineRule="auto"/>
        <w:jc w:val="both"/>
        <w:rPr>
          <w:rFonts w:ascii="Tahoma" w:eastAsia="Times New Roman" w:hAnsi="Tahoma" w:cs="Tahoma"/>
          <w:sz w:val="20"/>
          <w:szCs w:val="20"/>
          <w:lang w:eastAsia="es-ES"/>
        </w:rPr>
      </w:pPr>
      <w:r w:rsidRPr="005D395D">
        <w:rPr>
          <w:rFonts w:ascii="Tahoma" w:hAnsi="Tahoma" w:cs="Tahoma"/>
          <w:sz w:val="20"/>
          <w:szCs w:val="20"/>
        </w:rPr>
        <w:t>Miembro fundador y presidente de la Red Mexicana de Estudios Interdisciplinarios para la Prevención de Desastres.</w:t>
      </w:r>
    </w:p>
    <w:p w:rsidR="00941E10" w:rsidRPr="005D395D" w:rsidRDefault="00941E10" w:rsidP="007B3CA1">
      <w:pPr>
        <w:pStyle w:val="Prrafodelista"/>
        <w:numPr>
          <w:ilvl w:val="0"/>
          <w:numId w:val="13"/>
        </w:numPr>
        <w:spacing w:after="0" w:line="240" w:lineRule="auto"/>
        <w:jc w:val="both"/>
        <w:rPr>
          <w:rFonts w:ascii="Tahoma" w:eastAsia="Times New Roman" w:hAnsi="Tahoma" w:cs="Tahoma"/>
          <w:sz w:val="20"/>
          <w:szCs w:val="20"/>
          <w:lang w:eastAsia="es-ES"/>
        </w:rPr>
      </w:pPr>
      <w:r w:rsidRPr="005D395D">
        <w:rPr>
          <w:rFonts w:ascii="Tahoma" w:hAnsi="Tahoma" w:cs="Tahoma"/>
          <w:sz w:val="20"/>
          <w:szCs w:val="20"/>
        </w:rPr>
        <w:t>Miembro de la Academia de Protección Civil de la Sociedad Mexicana de Geografía e Historia.</w:t>
      </w:r>
    </w:p>
    <w:p w:rsidR="00941E10" w:rsidRPr="005D395D" w:rsidRDefault="00941E10" w:rsidP="007B3CA1">
      <w:pPr>
        <w:pStyle w:val="Prrafodelista"/>
        <w:numPr>
          <w:ilvl w:val="0"/>
          <w:numId w:val="13"/>
        </w:numPr>
        <w:spacing w:after="0" w:line="240" w:lineRule="auto"/>
        <w:jc w:val="both"/>
        <w:rPr>
          <w:rFonts w:ascii="Tahoma" w:eastAsia="Times New Roman" w:hAnsi="Tahoma" w:cs="Tahoma"/>
          <w:sz w:val="20"/>
          <w:szCs w:val="20"/>
          <w:lang w:eastAsia="es-ES"/>
        </w:rPr>
      </w:pPr>
      <w:r w:rsidRPr="005D395D">
        <w:rPr>
          <w:rFonts w:ascii="Tahoma" w:hAnsi="Tahoma" w:cs="Tahoma"/>
          <w:sz w:val="20"/>
          <w:szCs w:val="20"/>
        </w:rPr>
        <w:t>Fundador del Grupo Especializado en Desastres del Consejo Mexicano de Ciencias Sociales (</w:t>
      </w:r>
      <w:proofErr w:type="spellStart"/>
      <w:r w:rsidRPr="005D395D">
        <w:rPr>
          <w:rFonts w:ascii="Tahoma" w:hAnsi="Tahoma" w:cs="Tahoma"/>
          <w:sz w:val="20"/>
          <w:szCs w:val="20"/>
        </w:rPr>
        <w:t>Comecso</w:t>
      </w:r>
      <w:proofErr w:type="spellEnd"/>
      <w:r w:rsidRPr="005D395D">
        <w:rPr>
          <w:rFonts w:ascii="Tahoma" w:hAnsi="Tahoma" w:cs="Tahoma"/>
          <w:sz w:val="20"/>
          <w:szCs w:val="20"/>
        </w:rPr>
        <w:t>), nodo inicial que representó a México en la Red de Estudios para la Prevención de Desastres en América Latina.</w:t>
      </w:r>
    </w:p>
    <w:p w:rsidR="00941E10" w:rsidRPr="005D395D" w:rsidRDefault="00941E10" w:rsidP="007B3CA1">
      <w:pPr>
        <w:pStyle w:val="Prrafodelista"/>
        <w:numPr>
          <w:ilvl w:val="0"/>
          <w:numId w:val="13"/>
        </w:numPr>
        <w:spacing w:after="0" w:line="240" w:lineRule="auto"/>
        <w:jc w:val="both"/>
        <w:rPr>
          <w:rFonts w:ascii="Tahoma" w:eastAsia="Times New Roman" w:hAnsi="Tahoma" w:cs="Tahoma"/>
          <w:sz w:val="20"/>
          <w:szCs w:val="20"/>
          <w:lang w:eastAsia="es-ES"/>
        </w:rPr>
      </w:pPr>
      <w:r w:rsidRPr="005D395D">
        <w:rPr>
          <w:rFonts w:ascii="Tahoma" w:hAnsi="Tahoma" w:cs="Tahoma"/>
          <w:sz w:val="20"/>
          <w:szCs w:val="20"/>
        </w:rPr>
        <w:t>Miembro de la Red Nacional de Investigación Urbana, donde ha coordinado trabajos sobre vulnerabilidad y riesgo.</w:t>
      </w:r>
    </w:p>
    <w:p w:rsidR="00941E10" w:rsidRPr="005D395D" w:rsidRDefault="00941E10" w:rsidP="007B3CA1">
      <w:pPr>
        <w:pStyle w:val="Prrafodelista"/>
        <w:numPr>
          <w:ilvl w:val="0"/>
          <w:numId w:val="13"/>
        </w:numPr>
        <w:spacing w:after="0" w:line="240" w:lineRule="auto"/>
        <w:jc w:val="both"/>
        <w:rPr>
          <w:rFonts w:ascii="Tahoma" w:eastAsia="Times New Roman" w:hAnsi="Tahoma" w:cs="Tahoma"/>
          <w:sz w:val="20"/>
          <w:szCs w:val="20"/>
          <w:lang w:eastAsia="es-ES"/>
        </w:rPr>
      </w:pPr>
      <w:r w:rsidRPr="005D395D">
        <w:rPr>
          <w:rFonts w:ascii="Tahoma" w:hAnsi="Tahoma" w:cs="Tahoma"/>
          <w:sz w:val="20"/>
          <w:szCs w:val="20"/>
        </w:rPr>
        <w:lastRenderedPageBreak/>
        <w:t>Miembro de la Academia Nacional de Investigación en Trabajo Social (</w:t>
      </w:r>
      <w:proofErr w:type="spellStart"/>
      <w:r w:rsidRPr="005D395D">
        <w:rPr>
          <w:rFonts w:ascii="Tahoma" w:hAnsi="Tahoma" w:cs="Tahoma"/>
          <w:sz w:val="20"/>
          <w:szCs w:val="20"/>
        </w:rPr>
        <w:t>Acanits</w:t>
      </w:r>
      <w:proofErr w:type="spellEnd"/>
      <w:r w:rsidRPr="005D395D">
        <w:rPr>
          <w:rFonts w:ascii="Tahoma" w:hAnsi="Tahoma" w:cs="Tahoma"/>
          <w:sz w:val="20"/>
          <w:szCs w:val="20"/>
        </w:rPr>
        <w:t>).</w:t>
      </w:r>
    </w:p>
    <w:p w:rsidR="00941E10" w:rsidRPr="005D395D" w:rsidRDefault="0082763F" w:rsidP="007B3CA1">
      <w:pPr>
        <w:pStyle w:val="Prrafodelista"/>
        <w:numPr>
          <w:ilvl w:val="0"/>
          <w:numId w:val="13"/>
        </w:numPr>
        <w:spacing w:after="0" w:line="240" w:lineRule="auto"/>
        <w:jc w:val="both"/>
        <w:rPr>
          <w:rFonts w:ascii="Tahoma" w:eastAsia="Times New Roman" w:hAnsi="Tahoma" w:cs="Tahoma"/>
          <w:sz w:val="20"/>
          <w:szCs w:val="20"/>
          <w:lang w:eastAsia="es-ES"/>
        </w:rPr>
      </w:pPr>
      <w:r w:rsidRPr="005D395D">
        <w:rPr>
          <w:rFonts w:ascii="Tahoma" w:hAnsi="Tahoma" w:cs="Tahoma"/>
          <w:sz w:val="20"/>
          <w:szCs w:val="20"/>
        </w:rPr>
        <w:t>Miembro de la Red Nacional de Investigación Multidisciplinaria en Cambio Climático (</w:t>
      </w:r>
      <w:proofErr w:type="spellStart"/>
      <w:r w:rsidRPr="005D395D">
        <w:rPr>
          <w:rFonts w:ascii="Tahoma" w:hAnsi="Tahoma" w:cs="Tahoma"/>
          <w:sz w:val="20"/>
          <w:szCs w:val="20"/>
        </w:rPr>
        <w:t>Climared</w:t>
      </w:r>
      <w:proofErr w:type="spellEnd"/>
      <w:r w:rsidRPr="005D395D">
        <w:rPr>
          <w:rFonts w:ascii="Tahoma" w:hAnsi="Tahoma" w:cs="Tahoma"/>
          <w:sz w:val="20"/>
          <w:szCs w:val="20"/>
        </w:rPr>
        <w:t>).</w:t>
      </w:r>
    </w:p>
    <w:p w:rsidR="009F5B7B" w:rsidRPr="005D395D" w:rsidRDefault="009F5B7B" w:rsidP="007B3CA1">
      <w:pPr>
        <w:pStyle w:val="Prrafodelista"/>
        <w:numPr>
          <w:ilvl w:val="0"/>
          <w:numId w:val="13"/>
        </w:numPr>
        <w:spacing w:after="0" w:line="240" w:lineRule="auto"/>
        <w:jc w:val="both"/>
        <w:rPr>
          <w:rFonts w:ascii="Tahoma" w:eastAsia="Times New Roman" w:hAnsi="Tahoma" w:cs="Tahoma"/>
          <w:sz w:val="20"/>
          <w:szCs w:val="20"/>
          <w:lang w:eastAsia="es-ES"/>
        </w:rPr>
      </w:pPr>
      <w:r w:rsidRPr="005D395D">
        <w:rPr>
          <w:rFonts w:ascii="Tahoma" w:hAnsi="Tahoma" w:cs="Tahoma"/>
          <w:sz w:val="20"/>
          <w:szCs w:val="20"/>
        </w:rPr>
        <w:t>Participó en el Grupo de Trabajo Hábitat e Inclusión Social, Consejo Latinoamericano de Ciencias Sociales.</w:t>
      </w:r>
    </w:p>
    <w:p w:rsidR="0082763F" w:rsidRPr="005D395D" w:rsidRDefault="0082763F" w:rsidP="007B3CA1">
      <w:pPr>
        <w:pStyle w:val="Prrafodelista"/>
        <w:spacing w:after="0" w:line="240" w:lineRule="auto"/>
        <w:jc w:val="both"/>
        <w:rPr>
          <w:rFonts w:ascii="Tahoma" w:eastAsia="Times New Roman" w:hAnsi="Tahoma" w:cs="Tahoma"/>
          <w:sz w:val="20"/>
          <w:szCs w:val="20"/>
          <w:lang w:eastAsia="es-ES"/>
        </w:rPr>
      </w:pPr>
    </w:p>
    <w:p w:rsidR="00941E10" w:rsidRPr="005D395D" w:rsidRDefault="00941E10" w:rsidP="007B3CA1">
      <w:pPr>
        <w:jc w:val="both"/>
        <w:rPr>
          <w:rFonts w:ascii="Tahoma" w:hAnsi="Tahoma" w:cs="Tahoma"/>
          <w:b/>
          <w:sz w:val="20"/>
          <w:szCs w:val="20"/>
        </w:rPr>
      </w:pPr>
      <w:r w:rsidRPr="005D395D">
        <w:rPr>
          <w:rFonts w:ascii="Tahoma" w:hAnsi="Tahoma" w:cs="Tahoma"/>
          <w:b/>
          <w:sz w:val="20"/>
          <w:szCs w:val="20"/>
        </w:rPr>
        <w:t>Asesoría parlamentaria</w:t>
      </w:r>
    </w:p>
    <w:p w:rsidR="00941E10" w:rsidRPr="005D395D" w:rsidRDefault="00941E10" w:rsidP="007B3CA1">
      <w:pPr>
        <w:jc w:val="both"/>
        <w:rPr>
          <w:rFonts w:ascii="Tahoma" w:hAnsi="Tahoma" w:cs="Tahoma"/>
          <w:sz w:val="20"/>
          <w:szCs w:val="20"/>
        </w:rPr>
      </w:pPr>
      <w:r w:rsidRPr="005D395D">
        <w:rPr>
          <w:rFonts w:ascii="Tahoma" w:hAnsi="Tahoma" w:cs="Tahoma"/>
          <w:sz w:val="20"/>
          <w:szCs w:val="20"/>
        </w:rPr>
        <w:t>Asesor parlamentario en la II y III Asamblea de Representantes del DF, en materias de protección civil y desarrollo urbano; I Asamblea Legislativa del DF, en desarrollo social; Cámara de Diputados, LIX y LX Legislaturas en los rubros de protección civil (Iniciativa de Ley General de Prevención de Desastres y protección Civil), desarrollo metropolitano y vivienda (Iniciativa de Ley de Vivienda); LIX Legislatura del Congreso de Tabasco, en materias de vivienda</w:t>
      </w:r>
      <w:r w:rsidR="00692C83" w:rsidRPr="005D395D">
        <w:rPr>
          <w:rFonts w:ascii="Tahoma" w:hAnsi="Tahoma" w:cs="Tahoma"/>
          <w:sz w:val="20"/>
          <w:szCs w:val="20"/>
        </w:rPr>
        <w:t>, desarr</w:t>
      </w:r>
      <w:r w:rsidR="00573124" w:rsidRPr="005D395D">
        <w:rPr>
          <w:rFonts w:ascii="Tahoma" w:hAnsi="Tahoma" w:cs="Tahoma"/>
          <w:sz w:val="20"/>
          <w:szCs w:val="20"/>
        </w:rPr>
        <w:t xml:space="preserve">ollo urbano </w:t>
      </w:r>
      <w:r w:rsidRPr="005D395D">
        <w:rPr>
          <w:rFonts w:ascii="Tahoma" w:hAnsi="Tahoma" w:cs="Tahoma"/>
          <w:sz w:val="20"/>
          <w:szCs w:val="20"/>
        </w:rPr>
        <w:t>y prevención de desastres.</w:t>
      </w:r>
    </w:p>
    <w:p w:rsidR="00941E10" w:rsidRPr="005D395D" w:rsidRDefault="00941E10" w:rsidP="007B3CA1">
      <w:pPr>
        <w:jc w:val="both"/>
        <w:rPr>
          <w:rFonts w:ascii="Tahoma" w:hAnsi="Tahoma" w:cs="Tahoma"/>
          <w:sz w:val="20"/>
          <w:szCs w:val="20"/>
        </w:rPr>
      </w:pPr>
    </w:p>
    <w:p w:rsidR="00941E10" w:rsidRPr="005D395D" w:rsidRDefault="00941E10" w:rsidP="007B3CA1">
      <w:pPr>
        <w:jc w:val="both"/>
        <w:rPr>
          <w:rFonts w:ascii="Tahoma" w:hAnsi="Tahoma" w:cs="Tahoma"/>
          <w:b/>
          <w:sz w:val="20"/>
          <w:szCs w:val="20"/>
        </w:rPr>
      </w:pPr>
      <w:r w:rsidRPr="005D395D">
        <w:rPr>
          <w:rFonts w:ascii="Tahoma" w:hAnsi="Tahoma" w:cs="Tahoma"/>
          <w:b/>
          <w:sz w:val="20"/>
          <w:szCs w:val="20"/>
        </w:rPr>
        <w:t>Labor docente en diplomados y cursos especializados relativos a desastres y protección civil</w:t>
      </w:r>
    </w:p>
    <w:p w:rsidR="00DD0502" w:rsidRPr="005D395D" w:rsidRDefault="00941E10" w:rsidP="007B3CA1">
      <w:pPr>
        <w:pStyle w:val="Prrafodelista"/>
        <w:numPr>
          <w:ilvl w:val="0"/>
          <w:numId w:val="13"/>
        </w:numPr>
        <w:spacing w:after="0" w:line="240" w:lineRule="auto"/>
        <w:jc w:val="both"/>
        <w:rPr>
          <w:rFonts w:ascii="Tahoma" w:hAnsi="Tahoma" w:cs="Tahoma"/>
          <w:sz w:val="20"/>
          <w:szCs w:val="20"/>
        </w:rPr>
      </w:pPr>
      <w:r w:rsidRPr="005D395D">
        <w:rPr>
          <w:rFonts w:ascii="Tahoma" w:hAnsi="Tahoma" w:cs="Tahoma"/>
          <w:sz w:val="20"/>
          <w:szCs w:val="20"/>
        </w:rPr>
        <w:t>Docente fundador de los diplomados “Protección civil y prevención de desastres” (Universidad Iberoamericana) y “Dirección de Programas de Protección Civil” (Centro Nacion</w:t>
      </w:r>
      <w:r w:rsidR="00AC7ED8" w:rsidRPr="005D395D">
        <w:rPr>
          <w:rFonts w:ascii="Tahoma" w:hAnsi="Tahoma" w:cs="Tahoma"/>
          <w:sz w:val="20"/>
          <w:szCs w:val="20"/>
        </w:rPr>
        <w:t>al de Prevención de Desastres)</w:t>
      </w:r>
      <w:r w:rsidR="00DD0502" w:rsidRPr="005D395D">
        <w:rPr>
          <w:rFonts w:ascii="Tahoma" w:hAnsi="Tahoma" w:cs="Tahoma"/>
          <w:sz w:val="20"/>
          <w:szCs w:val="20"/>
        </w:rPr>
        <w:t>.</w:t>
      </w:r>
    </w:p>
    <w:p w:rsidR="00AC7ED8" w:rsidRPr="005D395D" w:rsidRDefault="00DD0502" w:rsidP="007B3CA1">
      <w:pPr>
        <w:pStyle w:val="Prrafodelista"/>
        <w:numPr>
          <w:ilvl w:val="0"/>
          <w:numId w:val="13"/>
        </w:numPr>
        <w:spacing w:after="0" w:line="240" w:lineRule="auto"/>
        <w:jc w:val="both"/>
        <w:rPr>
          <w:rFonts w:ascii="Tahoma" w:hAnsi="Tahoma" w:cs="Tahoma"/>
          <w:sz w:val="20"/>
          <w:szCs w:val="20"/>
        </w:rPr>
      </w:pPr>
      <w:r w:rsidRPr="005D395D">
        <w:rPr>
          <w:rFonts w:ascii="Tahoma" w:hAnsi="Tahoma" w:cs="Tahoma"/>
          <w:sz w:val="20"/>
          <w:szCs w:val="20"/>
        </w:rPr>
        <w:t xml:space="preserve">Profesor invitado en </w:t>
      </w:r>
      <w:r w:rsidR="00343275" w:rsidRPr="005D395D">
        <w:rPr>
          <w:rFonts w:ascii="Tahoma" w:hAnsi="Tahoma" w:cs="Tahoma"/>
          <w:sz w:val="20"/>
          <w:szCs w:val="20"/>
        </w:rPr>
        <w:t>la Especialización en Gestión Integral de Riesgos de Desastre (Escuela de Administración Pública del Distrito Federal).</w:t>
      </w:r>
    </w:p>
    <w:p w:rsidR="00AC7ED8" w:rsidRPr="005D395D" w:rsidRDefault="00AC7ED8" w:rsidP="007B3CA1">
      <w:pPr>
        <w:pStyle w:val="Prrafodelista"/>
        <w:numPr>
          <w:ilvl w:val="0"/>
          <w:numId w:val="13"/>
        </w:numPr>
        <w:spacing w:after="0" w:line="240" w:lineRule="auto"/>
        <w:jc w:val="both"/>
        <w:rPr>
          <w:rFonts w:ascii="Tahoma" w:hAnsi="Tahoma" w:cs="Tahoma"/>
          <w:sz w:val="20"/>
          <w:szCs w:val="20"/>
        </w:rPr>
      </w:pPr>
      <w:r w:rsidRPr="005D395D">
        <w:rPr>
          <w:rFonts w:ascii="Tahoma" w:hAnsi="Tahoma" w:cs="Tahoma"/>
          <w:sz w:val="20"/>
          <w:szCs w:val="20"/>
        </w:rPr>
        <w:t xml:space="preserve">Docente </w:t>
      </w:r>
      <w:r w:rsidR="00941E10" w:rsidRPr="005D395D">
        <w:rPr>
          <w:rFonts w:ascii="Tahoma" w:hAnsi="Tahoma" w:cs="Tahoma"/>
          <w:sz w:val="20"/>
          <w:szCs w:val="20"/>
        </w:rPr>
        <w:t>del diplomado “Diplomado en Integración Territorial con fines de Evaluación de riesgos y prevención de desastres</w:t>
      </w:r>
      <w:r w:rsidR="00BE1897" w:rsidRPr="005D395D">
        <w:rPr>
          <w:rFonts w:ascii="Tahoma" w:hAnsi="Tahoma" w:cs="Tahoma"/>
          <w:sz w:val="20"/>
          <w:szCs w:val="20"/>
        </w:rPr>
        <w:t xml:space="preserve">” </w:t>
      </w:r>
      <w:r w:rsidR="00941E10" w:rsidRPr="005D395D">
        <w:rPr>
          <w:rFonts w:ascii="Tahoma" w:hAnsi="Tahoma" w:cs="Tahoma"/>
          <w:sz w:val="20"/>
          <w:szCs w:val="20"/>
        </w:rPr>
        <w:t xml:space="preserve">(Instituto de Geografía-UNAM). </w:t>
      </w:r>
    </w:p>
    <w:p w:rsidR="00941E10" w:rsidRPr="005D395D" w:rsidRDefault="00941E10" w:rsidP="007B3CA1">
      <w:pPr>
        <w:jc w:val="both"/>
        <w:rPr>
          <w:rFonts w:ascii="Tahoma" w:hAnsi="Tahoma" w:cs="Tahoma"/>
          <w:sz w:val="20"/>
          <w:szCs w:val="20"/>
        </w:rPr>
      </w:pPr>
    </w:p>
    <w:p w:rsidR="00941E10" w:rsidRPr="005D395D" w:rsidRDefault="00941E10" w:rsidP="007B3CA1">
      <w:pPr>
        <w:jc w:val="both"/>
        <w:rPr>
          <w:rFonts w:ascii="Tahoma" w:hAnsi="Tahoma" w:cs="Tahoma"/>
          <w:b/>
          <w:sz w:val="20"/>
          <w:szCs w:val="20"/>
        </w:rPr>
      </w:pPr>
      <w:r w:rsidRPr="005D395D">
        <w:rPr>
          <w:rFonts w:ascii="Tahoma" w:hAnsi="Tahoma" w:cs="Tahoma"/>
          <w:b/>
          <w:sz w:val="20"/>
          <w:szCs w:val="20"/>
        </w:rPr>
        <w:t>Publicaciones más recientes</w:t>
      </w:r>
    </w:p>
    <w:p w:rsidR="00682753" w:rsidRPr="005D395D" w:rsidRDefault="00682753" w:rsidP="007B3CA1">
      <w:pPr>
        <w:jc w:val="both"/>
        <w:rPr>
          <w:rFonts w:ascii="Tahoma" w:hAnsi="Tahoma" w:cs="Tahoma"/>
          <w:b/>
          <w:sz w:val="20"/>
          <w:szCs w:val="20"/>
        </w:rPr>
      </w:pPr>
    </w:p>
    <w:p w:rsidR="00343275" w:rsidRPr="005D395D" w:rsidRDefault="00343275" w:rsidP="007B3CA1">
      <w:pPr>
        <w:pStyle w:val="Prrafodelista"/>
        <w:numPr>
          <w:ilvl w:val="0"/>
          <w:numId w:val="16"/>
        </w:numPr>
        <w:spacing w:after="0" w:line="240" w:lineRule="auto"/>
        <w:jc w:val="both"/>
        <w:rPr>
          <w:rFonts w:ascii="Tahoma" w:hAnsi="Tahoma" w:cs="Tahoma"/>
          <w:b/>
          <w:i/>
          <w:sz w:val="20"/>
          <w:szCs w:val="20"/>
        </w:rPr>
      </w:pPr>
      <w:r w:rsidRPr="005D395D">
        <w:rPr>
          <w:rFonts w:ascii="Tahoma" w:hAnsi="Tahoma" w:cs="Tahoma"/>
          <w:b/>
          <w:i/>
          <w:sz w:val="20"/>
          <w:szCs w:val="20"/>
        </w:rPr>
        <w:t>Coordinación de libros</w:t>
      </w:r>
    </w:p>
    <w:p w:rsidR="00AC7ED8" w:rsidRPr="005D395D" w:rsidRDefault="00AC7ED8" w:rsidP="007B3CA1">
      <w:pPr>
        <w:pStyle w:val="Prrafodelista"/>
        <w:numPr>
          <w:ilvl w:val="0"/>
          <w:numId w:val="13"/>
        </w:numPr>
        <w:spacing w:after="0" w:line="240" w:lineRule="auto"/>
        <w:jc w:val="both"/>
        <w:rPr>
          <w:rFonts w:ascii="Tahoma" w:eastAsia="Times New Roman" w:hAnsi="Tahoma" w:cs="Tahoma"/>
          <w:sz w:val="20"/>
          <w:szCs w:val="20"/>
          <w:lang w:eastAsia="es-ES"/>
        </w:rPr>
      </w:pPr>
      <w:r w:rsidRPr="005D395D">
        <w:rPr>
          <w:rFonts w:ascii="Tahoma" w:eastAsia="Times New Roman" w:hAnsi="Tahoma" w:cs="Tahoma"/>
          <w:i/>
          <w:sz w:val="20"/>
          <w:szCs w:val="20"/>
          <w:lang w:eastAsia="es-ES"/>
        </w:rPr>
        <w:t xml:space="preserve">Gestión </w:t>
      </w:r>
      <w:r w:rsidR="009F5B7B" w:rsidRPr="005D395D">
        <w:rPr>
          <w:rFonts w:ascii="Tahoma" w:eastAsia="Times New Roman" w:hAnsi="Tahoma" w:cs="Tahoma"/>
          <w:i/>
          <w:sz w:val="20"/>
          <w:szCs w:val="20"/>
          <w:lang w:eastAsia="es-ES"/>
        </w:rPr>
        <w:t xml:space="preserve">social </w:t>
      </w:r>
      <w:r w:rsidRPr="005D395D">
        <w:rPr>
          <w:rFonts w:ascii="Tahoma" w:eastAsia="Times New Roman" w:hAnsi="Tahoma" w:cs="Tahoma"/>
          <w:i/>
          <w:sz w:val="20"/>
          <w:szCs w:val="20"/>
          <w:lang w:eastAsia="es-ES"/>
        </w:rPr>
        <w:t>de desastres</w:t>
      </w:r>
      <w:r w:rsidR="00307316" w:rsidRPr="005D395D">
        <w:rPr>
          <w:rFonts w:ascii="Tahoma" w:eastAsia="Times New Roman" w:hAnsi="Tahoma" w:cs="Tahoma"/>
          <w:i/>
          <w:sz w:val="20"/>
          <w:szCs w:val="20"/>
          <w:lang w:eastAsia="es-ES"/>
        </w:rPr>
        <w:t>, cambio climático y políticas públicas en el siglo XXI</w:t>
      </w:r>
      <w:r w:rsidRPr="005D395D">
        <w:rPr>
          <w:rFonts w:ascii="Tahoma" w:eastAsia="Times New Roman" w:hAnsi="Tahoma" w:cs="Tahoma"/>
          <w:i/>
          <w:sz w:val="20"/>
          <w:szCs w:val="20"/>
          <w:lang w:eastAsia="es-ES"/>
        </w:rPr>
        <w:t>. Los casos de México, Indonesia, Estados Unidos y Cuba</w:t>
      </w:r>
      <w:r w:rsidRPr="005D395D">
        <w:rPr>
          <w:rFonts w:ascii="Tahoma" w:eastAsia="Times New Roman" w:hAnsi="Tahoma" w:cs="Tahoma"/>
          <w:sz w:val="20"/>
          <w:szCs w:val="20"/>
          <w:lang w:eastAsia="es-ES"/>
        </w:rPr>
        <w:t>, México, DF: E</w:t>
      </w:r>
      <w:r w:rsidR="00307316" w:rsidRPr="005D395D">
        <w:rPr>
          <w:rFonts w:ascii="Tahoma" w:eastAsia="Times New Roman" w:hAnsi="Tahoma" w:cs="Tahoma"/>
          <w:sz w:val="20"/>
          <w:szCs w:val="20"/>
          <w:lang w:eastAsia="es-ES"/>
        </w:rPr>
        <w:t xml:space="preserve">scuela </w:t>
      </w:r>
      <w:r w:rsidRPr="005D395D">
        <w:rPr>
          <w:rFonts w:ascii="Tahoma" w:eastAsia="Times New Roman" w:hAnsi="Tahoma" w:cs="Tahoma"/>
          <w:sz w:val="20"/>
          <w:szCs w:val="20"/>
          <w:lang w:eastAsia="es-ES"/>
        </w:rPr>
        <w:t>N</w:t>
      </w:r>
      <w:r w:rsidR="00307316" w:rsidRPr="005D395D">
        <w:rPr>
          <w:rFonts w:ascii="Tahoma" w:eastAsia="Times New Roman" w:hAnsi="Tahoma" w:cs="Tahoma"/>
          <w:sz w:val="20"/>
          <w:szCs w:val="20"/>
          <w:lang w:eastAsia="es-ES"/>
        </w:rPr>
        <w:t xml:space="preserve">acional de </w:t>
      </w:r>
      <w:r w:rsidRPr="005D395D">
        <w:rPr>
          <w:rFonts w:ascii="Tahoma" w:eastAsia="Times New Roman" w:hAnsi="Tahoma" w:cs="Tahoma"/>
          <w:sz w:val="20"/>
          <w:szCs w:val="20"/>
          <w:lang w:eastAsia="es-ES"/>
        </w:rPr>
        <w:t>T</w:t>
      </w:r>
      <w:r w:rsidR="00307316" w:rsidRPr="005D395D">
        <w:rPr>
          <w:rFonts w:ascii="Tahoma" w:eastAsia="Times New Roman" w:hAnsi="Tahoma" w:cs="Tahoma"/>
          <w:sz w:val="20"/>
          <w:szCs w:val="20"/>
          <w:lang w:eastAsia="es-ES"/>
        </w:rPr>
        <w:t xml:space="preserve">rabajo </w:t>
      </w:r>
      <w:r w:rsidRPr="005D395D">
        <w:rPr>
          <w:rFonts w:ascii="Tahoma" w:eastAsia="Times New Roman" w:hAnsi="Tahoma" w:cs="Tahoma"/>
          <w:sz w:val="20"/>
          <w:szCs w:val="20"/>
          <w:lang w:eastAsia="es-ES"/>
        </w:rPr>
        <w:t>S</w:t>
      </w:r>
      <w:r w:rsidR="00307316" w:rsidRPr="005D395D">
        <w:rPr>
          <w:rFonts w:ascii="Tahoma" w:eastAsia="Times New Roman" w:hAnsi="Tahoma" w:cs="Tahoma"/>
          <w:sz w:val="20"/>
          <w:szCs w:val="20"/>
          <w:lang w:eastAsia="es-ES"/>
        </w:rPr>
        <w:t>ocial</w:t>
      </w:r>
      <w:r w:rsidRPr="005D395D">
        <w:rPr>
          <w:rFonts w:ascii="Tahoma" w:eastAsia="Times New Roman" w:hAnsi="Tahoma" w:cs="Tahoma"/>
          <w:sz w:val="20"/>
          <w:szCs w:val="20"/>
          <w:lang w:eastAsia="es-ES"/>
        </w:rPr>
        <w:t>-UNAM</w:t>
      </w:r>
      <w:r w:rsidR="00307316" w:rsidRPr="005D395D">
        <w:rPr>
          <w:rFonts w:ascii="Tahoma" w:eastAsia="Times New Roman" w:hAnsi="Tahoma" w:cs="Tahoma"/>
          <w:sz w:val="20"/>
          <w:szCs w:val="20"/>
          <w:lang w:eastAsia="es-ES"/>
        </w:rPr>
        <w:t xml:space="preserve"> (con la participación del </w:t>
      </w:r>
      <w:r w:rsidRPr="005D395D">
        <w:rPr>
          <w:rFonts w:ascii="Tahoma" w:eastAsia="Times New Roman" w:hAnsi="Tahoma" w:cs="Tahoma"/>
          <w:sz w:val="20"/>
          <w:szCs w:val="20"/>
          <w:lang w:eastAsia="es-ES"/>
        </w:rPr>
        <w:t>P</w:t>
      </w:r>
      <w:r w:rsidR="00307316" w:rsidRPr="005D395D">
        <w:rPr>
          <w:rFonts w:ascii="Tahoma" w:eastAsia="Times New Roman" w:hAnsi="Tahoma" w:cs="Tahoma"/>
          <w:sz w:val="20"/>
          <w:szCs w:val="20"/>
          <w:lang w:eastAsia="es-ES"/>
        </w:rPr>
        <w:t>rograma de Naciones Unidas para el Desarrollo y la Red Mexicana de Estudios Interdisciplinarios para la Preven</w:t>
      </w:r>
      <w:r w:rsidR="00BE1897" w:rsidRPr="005D395D">
        <w:rPr>
          <w:rFonts w:ascii="Tahoma" w:eastAsia="Times New Roman" w:hAnsi="Tahoma" w:cs="Tahoma"/>
          <w:sz w:val="20"/>
          <w:szCs w:val="20"/>
          <w:lang w:eastAsia="es-ES"/>
        </w:rPr>
        <w:t>c</w:t>
      </w:r>
      <w:r w:rsidR="00307316" w:rsidRPr="005D395D">
        <w:rPr>
          <w:rFonts w:ascii="Tahoma" w:eastAsia="Times New Roman" w:hAnsi="Tahoma" w:cs="Tahoma"/>
          <w:sz w:val="20"/>
          <w:szCs w:val="20"/>
          <w:lang w:eastAsia="es-ES"/>
        </w:rPr>
        <w:t xml:space="preserve">ión de Desastres). ISBN: 978-607-02-8084-8, </w:t>
      </w:r>
      <w:r w:rsidR="005766F6" w:rsidRPr="005D395D">
        <w:rPr>
          <w:rFonts w:ascii="Tahoma" w:eastAsia="Times New Roman" w:hAnsi="Tahoma" w:cs="Tahoma"/>
          <w:sz w:val="20"/>
          <w:szCs w:val="20"/>
          <w:lang w:eastAsia="es-ES"/>
        </w:rPr>
        <w:t>2016.</w:t>
      </w:r>
      <w:r w:rsidR="00307316" w:rsidRPr="005D395D">
        <w:rPr>
          <w:rFonts w:ascii="Tahoma" w:eastAsia="Times New Roman" w:hAnsi="Tahoma" w:cs="Tahoma"/>
          <w:sz w:val="20"/>
          <w:szCs w:val="20"/>
          <w:lang w:eastAsia="es-ES"/>
        </w:rPr>
        <w:t xml:space="preserve"> Tiraje: 500 ejemplares.</w:t>
      </w:r>
    </w:p>
    <w:p w:rsidR="00307316" w:rsidRPr="005D395D" w:rsidRDefault="00307316" w:rsidP="007B3CA1">
      <w:pPr>
        <w:pStyle w:val="Prrafodelista"/>
        <w:numPr>
          <w:ilvl w:val="0"/>
          <w:numId w:val="18"/>
        </w:numPr>
        <w:autoSpaceDE w:val="0"/>
        <w:autoSpaceDN w:val="0"/>
        <w:adjustRightInd w:val="0"/>
        <w:spacing w:after="0" w:line="240" w:lineRule="auto"/>
        <w:jc w:val="both"/>
        <w:rPr>
          <w:rFonts w:ascii="Tahoma" w:hAnsi="Tahoma" w:cs="Tahoma"/>
          <w:sz w:val="20"/>
          <w:szCs w:val="20"/>
        </w:rPr>
      </w:pPr>
      <w:r w:rsidRPr="005D395D">
        <w:rPr>
          <w:rFonts w:ascii="Tahoma" w:hAnsi="Tahoma" w:cs="Tahoma"/>
          <w:i/>
          <w:sz w:val="20"/>
          <w:szCs w:val="20"/>
        </w:rPr>
        <w:t>Investigación e intervención en trabajo social. Aproximaciones desde la teoría y el método</w:t>
      </w:r>
      <w:r w:rsidRPr="005D395D">
        <w:rPr>
          <w:rFonts w:ascii="Tahoma" w:hAnsi="Tahoma" w:cs="Tahoma"/>
          <w:sz w:val="20"/>
          <w:szCs w:val="20"/>
        </w:rPr>
        <w:t xml:space="preserve">, Rodríguez Velázquez, D., </w:t>
      </w:r>
      <w:r w:rsidR="00BE1897" w:rsidRPr="005D395D">
        <w:rPr>
          <w:rFonts w:ascii="Tahoma" w:hAnsi="Tahoma" w:cs="Tahoma"/>
          <w:sz w:val="20"/>
          <w:szCs w:val="20"/>
        </w:rPr>
        <w:t xml:space="preserve">M. G. Santillán y M. P. Arias Soto </w:t>
      </w:r>
      <w:r w:rsidRPr="005D395D">
        <w:rPr>
          <w:rFonts w:ascii="Tahoma" w:hAnsi="Tahoma" w:cs="Tahoma"/>
          <w:sz w:val="20"/>
          <w:szCs w:val="20"/>
        </w:rPr>
        <w:t>(</w:t>
      </w:r>
      <w:proofErr w:type="spellStart"/>
      <w:r w:rsidRPr="005D395D">
        <w:rPr>
          <w:rFonts w:ascii="Tahoma" w:hAnsi="Tahoma" w:cs="Tahoma"/>
          <w:sz w:val="20"/>
          <w:szCs w:val="20"/>
        </w:rPr>
        <w:t>Coords</w:t>
      </w:r>
      <w:proofErr w:type="spellEnd"/>
      <w:r w:rsidRPr="005D395D">
        <w:rPr>
          <w:rFonts w:ascii="Tahoma" w:hAnsi="Tahoma" w:cs="Tahoma"/>
          <w:sz w:val="20"/>
          <w:szCs w:val="20"/>
        </w:rPr>
        <w:t>.), México: Academia Nacional de Investigación en Trabajo Social/Universidad de Colima/Universidad Nacional Autónoma de México</w:t>
      </w:r>
      <w:r w:rsidR="00BE1897" w:rsidRPr="005D395D">
        <w:rPr>
          <w:rFonts w:ascii="Tahoma" w:hAnsi="Tahoma" w:cs="Tahoma"/>
          <w:sz w:val="20"/>
          <w:szCs w:val="20"/>
        </w:rPr>
        <w:t>, 2017 (2018)</w:t>
      </w:r>
      <w:r w:rsidRPr="005D395D">
        <w:rPr>
          <w:rFonts w:ascii="Tahoma" w:hAnsi="Tahoma" w:cs="Tahoma"/>
          <w:sz w:val="20"/>
          <w:szCs w:val="20"/>
        </w:rPr>
        <w:t>. ISBN: 978-607-8356-79-9. Tiraje: 500 ejemplares.</w:t>
      </w:r>
    </w:p>
    <w:p w:rsidR="00321EB6" w:rsidRPr="005D395D" w:rsidRDefault="00321EB6" w:rsidP="007B3CA1">
      <w:pPr>
        <w:ind w:left="360"/>
        <w:jc w:val="both"/>
        <w:rPr>
          <w:rFonts w:ascii="Tahoma" w:hAnsi="Tahoma" w:cs="Tahoma"/>
          <w:sz w:val="20"/>
          <w:szCs w:val="20"/>
        </w:rPr>
      </w:pPr>
    </w:p>
    <w:p w:rsidR="00682753" w:rsidRPr="005D395D" w:rsidRDefault="00941E10" w:rsidP="007B3CA1">
      <w:pPr>
        <w:pStyle w:val="Prrafodelista"/>
        <w:numPr>
          <w:ilvl w:val="0"/>
          <w:numId w:val="12"/>
        </w:numPr>
        <w:spacing w:after="0" w:line="240" w:lineRule="auto"/>
        <w:jc w:val="both"/>
        <w:rPr>
          <w:rFonts w:ascii="Tahoma" w:eastAsia="Times New Roman" w:hAnsi="Tahoma" w:cs="Tahoma"/>
          <w:b/>
          <w:i/>
          <w:sz w:val="20"/>
          <w:szCs w:val="20"/>
          <w:lang w:val="en-US" w:eastAsia="es-ES"/>
        </w:rPr>
      </w:pPr>
      <w:proofErr w:type="spellStart"/>
      <w:r w:rsidRPr="005D395D">
        <w:rPr>
          <w:rFonts w:ascii="Tahoma" w:eastAsia="Times New Roman" w:hAnsi="Tahoma" w:cs="Tahoma"/>
          <w:b/>
          <w:i/>
          <w:sz w:val="20"/>
          <w:szCs w:val="20"/>
          <w:lang w:val="en-US" w:eastAsia="es-ES"/>
        </w:rPr>
        <w:t>Artículos</w:t>
      </w:r>
      <w:proofErr w:type="spellEnd"/>
      <w:r w:rsidR="00321EB6" w:rsidRPr="005D395D">
        <w:rPr>
          <w:rFonts w:ascii="Tahoma" w:eastAsia="Times New Roman" w:hAnsi="Tahoma" w:cs="Tahoma"/>
          <w:b/>
          <w:i/>
          <w:sz w:val="20"/>
          <w:szCs w:val="20"/>
          <w:lang w:val="en-US" w:eastAsia="es-ES"/>
        </w:rPr>
        <w:t xml:space="preserve"> de </w:t>
      </w:r>
      <w:proofErr w:type="spellStart"/>
      <w:r w:rsidR="00321EB6" w:rsidRPr="005D395D">
        <w:rPr>
          <w:rFonts w:ascii="Tahoma" w:eastAsia="Times New Roman" w:hAnsi="Tahoma" w:cs="Tahoma"/>
          <w:b/>
          <w:i/>
          <w:sz w:val="20"/>
          <w:szCs w:val="20"/>
          <w:lang w:val="en-US" w:eastAsia="es-ES"/>
        </w:rPr>
        <w:t>investigación</w:t>
      </w:r>
      <w:proofErr w:type="spellEnd"/>
    </w:p>
    <w:p w:rsidR="00AC7ED8" w:rsidRPr="005D395D" w:rsidRDefault="00AC7ED8" w:rsidP="007B3CA1">
      <w:pPr>
        <w:pStyle w:val="Prrafodelista"/>
        <w:numPr>
          <w:ilvl w:val="0"/>
          <w:numId w:val="13"/>
        </w:numPr>
        <w:spacing w:after="0" w:line="240" w:lineRule="auto"/>
        <w:jc w:val="both"/>
        <w:rPr>
          <w:rFonts w:ascii="Tahoma" w:hAnsi="Tahoma" w:cs="Tahoma"/>
          <w:sz w:val="20"/>
          <w:szCs w:val="20"/>
        </w:rPr>
      </w:pPr>
      <w:r w:rsidRPr="005D395D">
        <w:rPr>
          <w:rFonts w:ascii="Tahoma" w:hAnsi="Tahoma" w:cs="Tahoma"/>
          <w:sz w:val="20"/>
          <w:szCs w:val="20"/>
        </w:rPr>
        <w:t xml:space="preserve">“El derecho a la vivienda y fallidas estrategias </w:t>
      </w:r>
      <w:proofErr w:type="spellStart"/>
      <w:r w:rsidRPr="005D395D">
        <w:rPr>
          <w:rFonts w:ascii="Tahoma" w:hAnsi="Tahoma" w:cs="Tahoma"/>
          <w:sz w:val="20"/>
          <w:szCs w:val="20"/>
        </w:rPr>
        <w:t>posdesastre</w:t>
      </w:r>
      <w:proofErr w:type="spellEnd"/>
      <w:r w:rsidRPr="005D395D">
        <w:rPr>
          <w:rFonts w:ascii="Tahoma" w:hAnsi="Tahoma" w:cs="Tahoma"/>
          <w:sz w:val="20"/>
          <w:szCs w:val="20"/>
        </w:rPr>
        <w:t xml:space="preserve"> en México”, </w:t>
      </w:r>
      <w:proofErr w:type="spellStart"/>
      <w:r w:rsidRPr="005D395D">
        <w:rPr>
          <w:rFonts w:ascii="Tahoma" w:hAnsi="Tahoma" w:cs="Tahoma"/>
          <w:i/>
          <w:sz w:val="20"/>
          <w:szCs w:val="20"/>
        </w:rPr>
        <w:t>Bulletin</w:t>
      </w:r>
      <w:proofErr w:type="spellEnd"/>
      <w:r w:rsidRPr="005D395D">
        <w:rPr>
          <w:rFonts w:ascii="Tahoma" w:hAnsi="Tahoma" w:cs="Tahoma"/>
          <w:i/>
          <w:sz w:val="20"/>
          <w:szCs w:val="20"/>
        </w:rPr>
        <w:t xml:space="preserve"> de </w:t>
      </w:r>
      <w:proofErr w:type="spellStart"/>
      <w:r w:rsidRPr="005D395D">
        <w:rPr>
          <w:rFonts w:ascii="Tahoma" w:hAnsi="Tahoma" w:cs="Tahoma"/>
          <w:i/>
          <w:sz w:val="20"/>
          <w:szCs w:val="20"/>
        </w:rPr>
        <w:t>L’Institut</w:t>
      </w:r>
      <w:proofErr w:type="spellEnd"/>
      <w:r w:rsidRPr="005D395D">
        <w:rPr>
          <w:rFonts w:ascii="Tahoma" w:hAnsi="Tahoma" w:cs="Tahoma"/>
          <w:i/>
          <w:sz w:val="20"/>
          <w:szCs w:val="20"/>
        </w:rPr>
        <w:t xml:space="preserve"> </w:t>
      </w:r>
      <w:proofErr w:type="spellStart"/>
      <w:r w:rsidRPr="005D395D">
        <w:rPr>
          <w:rFonts w:ascii="Tahoma" w:hAnsi="Tahoma" w:cs="Tahoma"/>
          <w:i/>
          <w:sz w:val="20"/>
          <w:szCs w:val="20"/>
        </w:rPr>
        <w:t>francais</w:t>
      </w:r>
      <w:proofErr w:type="spellEnd"/>
      <w:r w:rsidRPr="005D395D">
        <w:rPr>
          <w:rFonts w:ascii="Tahoma" w:hAnsi="Tahoma" w:cs="Tahoma"/>
          <w:i/>
          <w:sz w:val="20"/>
          <w:szCs w:val="20"/>
        </w:rPr>
        <w:t xml:space="preserve"> </w:t>
      </w:r>
      <w:proofErr w:type="spellStart"/>
      <w:r w:rsidRPr="005D395D">
        <w:rPr>
          <w:rFonts w:ascii="Tahoma" w:hAnsi="Tahoma" w:cs="Tahoma"/>
          <w:i/>
          <w:sz w:val="20"/>
          <w:szCs w:val="20"/>
        </w:rPr>
        <w:t>d’études</w:t>
      </w:r>
      <w:proofErr w:type="spellEnd"/>
      <w:r w:rsidRPr="005D395D">
        <w:rPr>
          <w:rFonts w:ascii="Tahoma" w:hAnsi="Tahoma" w:cs="Tahoma"/>
          <w:i/>
          <w:sz w:val="20"/>
          <w:szCs w:val="20"/>
        </w:rPr>
        <w:t xml:space="preserve"> </w:t>
      </w:r>
      <w:proofErr w:type="spellStart"/>
      <w:r w:rsidRPr="005D395D">
        <w:rPr>
          <w:rFonts w:ascii="Tahoma" w:hAnsi="Tahoma" w:cs="Tahoma"/>
          <w:i/>
          <w:sz w:val="20"/>
          <w:szCs w:val="20"/>
        </w:rPr>
        <w:t>andines</w:t>
      </w:r>
      <w:proofErr w:type="spellEnd"/>
      <w:r w:rsidRPr="005D395D">
        <w:rPr>
          <w:rFonts w:ascii="Tahoma" w:hAnsi="Tahoma" w:cs="Tahoma"/>
          <w:sz w:val="20"/>
          <w:szCs w:val="20"/>
        </w:rPr>
        <w:t xml:space="preserve"> (En línea), 43 (3) 2014. Publicado el 08 de diciembre de 2014. URL: </w:t>
      </w:r>
      <w:hyperlink r:id="rId9" w:history="1">
        <w:r w:rsidRPr="005D395D">
          <w:rPr>
            <w:rStyle w:val="Hipervnculo"/>
            <w:rFonts w:ascii="Tahoma" w:hAnsi="Tahoma" w:cs="Tahoma"/>
            <w:sz w:val="20"/>
            <w:szCs w:val="20"/>
          </w:rPr>
          <w:t>http://bifea.revues.org/5917</w:t>
        </w:r>
      </w:hyperlink>
      <w:r w:rsidRPr="005D395D">
        <w:rPr>
          <w:rFonts w:ascii="Tahoma" w:hAnsi="Tahoma" w:cs="Tahoma"/>
          <w:sz w:val="20"/>
          <w:szCs w:val="20"/>
        </w:rPr>
        <w:t>; DOI: 10.4000/BIFEA.5917</w:t>
      </w:r>
      <w:r w:rsidR="00632EE3" w:rsidRPr="005D395D">
        <w:rPr>
          <w:rFonts w:ascii="Tahoma" w:hAnsi="Tahoma" w:cs="Tahoma"/>
          <w:sz w:val="20"/>
          <w:szCs w:val="20"/>
        </w:rPr>
        <w:t>, pp. 483-506.</w:t>
      </w:r>
    </w:p>
    <w:p w:rsidR="00941E10" w:rsidRPr="005D395D" w:rsidRDefault="00AC7ED8" w:rsidP="007B3CA1">
      <w:pPr>
        <w:pStyle w:val="Prrafodelista"/>
        <w:numPr>
          <w:ilvl w:val="0"/>
          <w:numId w:val="13"/>
        </w:numPr>
        <w:spacing w:after="0" w:line="240" w:lineRule="auto"/>
        <w:jc w:val="both"/>
        <w:rPr>
          <w:rFonts w:ascii="Tahoma" w:eastAsia="Times New Roman" w:hAnsi="Tahoma" w:cs="Tahoma"/>
          <w:sz w:val="20"/>
          <w:szCs w:val="20"/>
          <w:lang w:val="en-US" w:eastAsia="es-ES"/>
        </w:rPr>
      </w:pPr>
      <w:r w:rsidRPr="005D395D">
        <w:rPr>
          <w:rFonts w:ascii="Tahoma" w:eastAsia="Times New Roman" w:hAnsi="Tahoma" w:cs="Tahoma"/>
          <w:sz w:val="20"/>
          <w:szCs w:val="20"/>
          <w:lang w:val="es-MX" w:eastAsia="es-ES"/>
        </w:rPr>
        <w:t xml:space="preserve"> </w:t>
      </w:r>
      <w:r w:rsidR="00941E10" w:rsidRPr="005D395D">
        <w:rPr>
          <w:rFonts w:ascii="Tahoma" w:eastAsia="Times New Roman" w:hAnsi="Tahoma" w:cs="Tahoma"/>
          <w:sz w:val="20"/>
          <w:szCs w:val="20"/>
          <w:lang w:val="en-US" w:eastAsia="es-ES"/>
        </w:rPr>
        <w:t xml:space="preserve">“Social resilience, disaster prevention, and climate change: </w:t>
      </w:r>
      <w:proofErr w:type="spellStart"/>
      <w:r w:rsidR="00941E10" w:rsidRPr="005D395D">
        <w:rPr>
          <w:rFonts w:ascii="Tahoma" w:eastAsia="Times New Roman" w:hAnsi="Tahoma" w:cs="Tahoma"/>
          <w:sz w:val="20"/>
          <w:szCs w:val="20"/>
          <w:lang w:val="en-US" w:eastAsia="es-ES"/>
        </w:rPr>
        <w:t>challengues</w:t>
      </w:r>
      <w:proofErr w:type="spellEnd"/>
      <w:r w:rsidR="00941E10" w:rsidRPr="005D395D">
        <w:rPr>
          <w:rFonts w:ascii="Tahoma" w:eastAsia="Times New Roman" w:hAnsi="Tahoma" w:cs="Tahoma"/>
          <w:sz w:val="20"/>
          <w:szCs w:val="20"/>
          <w:lang w:val="en-US" w:eastAsia="es-ES"/>
        </w:rPr>
        <w:t xml:space="preserve"> from Mexico", </w:t>
      </w:r>
      <w:r w:rsidR="00941E10" w:rsidRPr="005D395D">
        <w:rPr>
          <w:rFonts w:ascii="Tahoma" w:eastAsia="Times New Roman" w:hAnsi="Tahoma" w:cs="Tahoma"/>
          <w:i/>
          <w:sz w:val="20"/>
          <w:szCs w:val="20"/>
          <w:lang w:val="en-US" w:eastAsia="es-ES"/>
        </w:rPr>
        <w:t>Journal of Disaster Research</w:t>
      </w:r>
      <w:r w:rsidR="00941E10" w:rsidRPr="005D395D">
        <w:rPr>
          <w:rFonts w:ascii="Tahoma" w:eastAsia="Times New Roman" w:hAnsi="Tahoma" w:cs="Tahoma"/>
          <w:sz w:val="20"/>
          <w:szCs w:val="20"/>
          <w:lang w:val="en-US" w:eastAsia="es-ES"/>
        </w:rPr>
        <w:t xml:space="preserve">, Vol. 5, No. 2, </w:t>
      </w:r>
      <w:proofErr w:type="spellStart"/>
      <w:r w:rsidR="00941E10" w:rsidRPr="005D395D">
        <w:rPr>
          <w:rFonts w:ascii="Tahoma" w:eastAsia="Times New Roman" w:hAnsi="Tahoma" w:cs="Tahoma"/>
          <w:sz w:val="20"/>
          <w:szCs w:val="20"/>
          <w:lang w:val="en-US" w:eastAsia="es-ES"/>
        </w:rPr>
        <w:t>Tokio</w:t>
      </w:r>
      <w:proofErr w:type="spellEnd"/>
      <w:r w:rsidR="00941E10" w:rsidRPr="005D395D">
        <w:rPr>
          <w:rFonts w:ascii="Tahoma" w:eastAsia="Times New Roman" w:hAnsi="Tahoma" w:cs="Tahoma"/>
          <w:sz w:val="20"/>
          <w:szCs w:val="20"/>
          <w:lang w:val="en-US" w:eastAsia="es-ES"/>
        </w:rPr>
        <w:t xml:space="preserve">, </w:t>
      </w:r>
      <w:proofErr w:type="spellStart"/>
      <w:proofErr w:type="gramStart"/>
      <w:r w:rsidR="009C72DA" w:rsidRPr="005D395D">
        <w:rPr>
          <w:rFonts w:ascii="Tahoma" w:eastAsia="Times New Roman" w:hAnsi="Tahoma" w:cs="Tahoma"/>
          <w:sz w:val="20"/>
          <w:szCs w:val="20"/>
          <w:lang w:val="en-US" w:eastAsia="es-ES"/>
        </w:rPr>
        <w:t>april</w:t>
      </w:r>
      <w:proofErr w:type="spellEnd"/>
      <w:proofErr w:type="gramEnd"/>
      <w:r w:rsidR="009C72DA" w:rsidRPr="005D395D">
        <w:rPr>
          <w:rFonts w:ascii="Tahoma" w:eastAsia="Times New Roman" w:hAnsi="Tahoma" w:cs="Tahoma"/>
          <w:sz w:val="20"/>
          <w:szCs w:val="20"/>
          <w:lang w:val="en-US" w:eastAsia="es-ES"/>
        </w:rPr>
        <w:t xml:space="preserve"> </w:t>
      </w:r>
      <w:r w:rsidR="00941E10" w:rsidRPr="005D395D">
        <w:rPr>
          <w:rFonts w:ascii="Tahoma" w:eastAsia="Times New Roman" w:hAnsi="Tahoma" w:cs="Tahoma"/>
          <w:sz w:val="20"/>
          <w:szCs w:val="20"/>
          <w:lang w:val="en-US" w:eastAsia="es-ES"/>
        </w:rPr>
        <w:t>2010.</w:t>
      </w:r>
      <w:r w:rsidR="009C72DA" w:rsidRPr="008B5A82">
        <w:rPr>
          <w:rFonts w:ascii="Tahoma" w:hAnsi="Tahoma" w:cs="Tahoma"/>
          <w:sz w:val="20"/>
          <w:szCs w:val="20"/>
          <w:lang w:val="en-US"/>
        </w:rPr>
        <w:t xml:space="preserve"> </w:t>
      </w:r>
      <w:r w:rsidR="00632EE3" w:rsidRPr="005D395D">
        <w:rPr>
          <w:rFonts w:ascii="Tahoma" w:hAnsi="Tahoma" w:cs="Tahoma"/>
          <w:sz w:val="20"/>
          <w:szCs w:val="20"/>
        </w:rPr>
        <w:t>DOI</w:t>
      </w:r>
      <w:r w:rsidR="009C72DA" w:rsidRPr="005D395D">
        <w:rPr>
          <w:rFonts w:ascii="Tahoma" w:hAnsi="Tahoma" w:cs="Tahoma"/>
          <w:sz w:val="20"/>
          <w:szCs w:val="20"/>
        </w:rPr>
        <w:t>: 10.20965/jdr.2010.p0155</w:t>
      </w:r>
      <w:r w:rsidR="009C72DA" w:rsidRPr="005D395D">
        <w:rPr>
          <w:rFonts w:ascii="Tahoma" w:eastAsia="Times New Roman" w:hAnsi="Tahoma" w:cs="Tahoma"/>
          <w:sz w:val="20"/>
          <w:szCs w:val="20"/>
          <w:lang w:val="en-US" w:eastAsia="es-ES"/>
        </w:rPr>
        <w:t>,</w:t>
      </w:r>
      <w:r w:rsidR="009C72DA" w:rsidRPr="005D395D">
        <w:rPr>
          <w:rFonts w:ascii="Tahoma" w:hAnsi="Tahoma" w:cs="Tahoma"/>
          <w:sz w:val="20"/>
          <w:szCs w:val="20"/>
        </w:rPr>
        <w:t xml:space="preserve"> </w:t>
      </w:r>
      <w:r w:rsidR="009C72DA" w:rsidRPr="005D395D">
        <w:rPr>
          <w:rFonts w:ascii="Tahoma" w:eastAsia="Times New Roman" w:hAnsi="Tahoma" w:cs="Tahoma"/>
          <w:sz w:val="20"/>
          <w:szCs w:val="20"/>
          <w:lang w:val="en-US" w:eastAsia="es-ES"/>
        </w:rPr>
        <w:t>pp. 155-163.</w:t>
      </w:r>
    </w:p>
    <w:p w:rsidR="00941E10" w:rsidRPr="005D395D" w:rsidRDefault="00941E10" w:rsidP="007B3CA1">
      <w:pPr>
        <w:jc w:val="both"/>
        <w:rPr>
          <w:rFonts w:ascii="Tahoma" w:hAnsi="Tahoma" w:cs="Tahoma"/>
          <w:sz w:val="20"/>
          <w:szCs w:val="20"/>
        </w:rPr>
      </w:pPr>
    </w:p>
    <w:p w:rsidR="00941E10" w:rsidRPr="005D395D" w:rsidRDefault="00941E10" w:rsidP="007B3CA1">
      <w:pPr>
        <w:pStyle w:val="Prrafodelista"/>
        <w:numPr>
          <w:ilvl w:val="0"/>
          <w:numId w:val="12"/>
        </w:numPr>
        <w:spacing w:after="0" w:line="240" w:lineRule="auto"/>
        <w:jc w:val="both"/>
        <w:rPr>
          <w:rFonts w:ascii="Tahoma" w:eastAsia="Times New Roman" w:hAnsi="Tahoma" w:cs="Tahoma"/>
          <w:b/>
          <w:i/>
          <w:sz w:val="20"/>
          <w:szCs w:val="20"/>
          <w:lang w:eastAsia="es-ES"/>
        </w:rPr>
      </w:pPr>
      <w:r w:rsidRPr="005D395D">
        <w:rPr>
          <w:rFonts w:ascii="Tahoma" w:eastAsia="Times New Roman" w:hAnsi="Tahoma" w:cs="Tahoma"/>
          <w:b/>
          <w:i/>
          <w:sz w:val="20"/>
          <w:szCs w:val="20"/>
          <w:lang w:eastAsia="es-ES"/>
        </w:rPr>
        <w:t>Capítulos de libros</w:t>
      </w:r>
    </w:p>
    <w:p w:rsidR="00682753" w:rsidRPr="005D395D" w:rsidRDefault="00682753" w:rsidP="007B3CA1">
      <w:pPr>
        <w:pStyle w:val="Prrafodelista"/>
        <w:numPr>
          <w:ilvl w:val="0"/>
          <w:numId w:val="1"/>
        </w:numPr>
        <w:spacing w:after="0" w:line="240" w:lineRule="auto"/>
        <w:jc w:val="both"/>
        <w:rPr>
          <w:rFonts w:ascii="Tahoma" w:hAnsi="Tahoma" w:cs="Tahoma"/>
          <w:sz w:val="20"/>
          <w:szCs w:val="20"/>
        </w:rPr>
      </w:pPr>
      <w:r w:rsidRPr="005D395D">
        <w:rPr>
          <w:rFonts w:ascii="Tahoma" w:hAnsi="Tahoma" w:cs="Tahoma"/>
          <w:sz w:val="20"/>
          <w:szCs w:val="20"/>
        </w:rPr>
        <w:t xml:space="preserve">“Gestión integral del riesgo climático: sociedad civil y gobernanza” (capítulo 1), en </w:t>
      </w:r>
      <w:r w:rsidRPr="005D395D">
        <w:rPr>
          <w:rFonts w:ascii="Tahoma" w:hAnsi="Tahoma" w:cs="Tahoma"/>
          <w:i/>
          <w:sz w:val="20"/>
          <w:szCs w:val="20"/>
        </w:rPr>
        <w:t>La Gobernanza Climática en México: Aportes para la consolidación estructural de la participación ciudadana en la política climática nacional. Volumen I Diagnósticos</w:t>
      </w:r>
      <w:r w:rsidRPr="005D395D">
        <w:rPr>
          <w:rFonts w:ascii="Tahoma" w:hAnsi="Tahoma" w:cs="Tahoma"/>
          <w:sz w:val="20"/>
          <w:szCs w:val="20"/>
        </w:rPr>
        <w:t xml:space="preserve">  (pp. 27-54), Rueda Abad, J. C., C. Gay García y B. Ortiz Espejel (</w:t>
      </w:r>
      <w:proofErr w:type="spellStart"/>
      <w:r w:rsidRPr="005D395D">
        <w:rPr>
          <w:rFonts w:ascii="Tahoma" w:hAnsi="Tahoma" w:cs="Tahoma"/>
          <w:sz w:val="20"/>
          <w:szCs w:val="20"/>
        </w:rPr>
        <w:t>Coords</w:t>
      </w:r>
      <w:proofErr w:type="spellEnd"/>
      <w:r w:rsidRPr="005D395D">
        <w:rPr>
          <w:rFonts w:ascii="Tahoma" w:hAnsi="Tahoma" w:cs="Tahoma"/>
          <w:sz w:val="20"/>
          <w:szCs w:val="20"/>
        </w:rPr>
        <w:t>.), México: Programa de Investi</w:t>
      </w:r>
      <w:r w:rsidR="00B77E10" w:rsidRPr="005D395D">
        <w:rPr>
          <w:rFonts w:ascii="Tahoma" w:hAnsi="Tahoma" w:cs="Tahoma"/>
          <w:sz w:val="20"/>
          <w:szCs w:val="20"/>
        </w:rPr>
        <w:t xml:space="preserve">gación en Cambio Climático-UNAM. </w:t>
      </w:r>
      <w:r w:rsidRPr="005D395D">
        <w:rPr>
          <w:rFonts w:ascii="Tahoma" w:hAnsi="Tahoma" w:cs="Tahoma"/>
          <w:sz w:val="20"/>
          <w:szCs w:val="20"/>
        </w:rPr>
        <w:t xml:space="preserve">Libro electrónico en formato digital disponible en el sitio oficial del Programa de Investigación en Cambio Climático, en la ULR: </w:t>
      </w:r>
      <w:hyperlink r:id="rId10" w:history="1">
        <w:r w:rsidRPr="005D395D">
          <w:rPr>
            <w:rStyle w:val="Hipervnculo"/>
            <w:rFonts w:ascii="Tahoma" w:hAnsi="Tahoma" w:cs="Tahoma"/>
            <w:sz w:val="20"/>
            <w:szCs w:val="20"/>
          </w:rPr>
          <w:t>http://www.pincc.unam.mx/slider/pdf/vol1.pdf</w:t>
        </w:r>
      </w:hyperlink>
      <w:r w:rsidRPr="005D395D">
        <w:rPr>
          <w:rFonts w:ascii="Tahoma" w:hAnsi="Tahoma" w:cs="Tahoma"/>
          <w:sz w:val="20"/>
          <w:szCs w:val="20"/>
        </w:rPr>
        <w:t xml:space="preserve"> </w:t>
      </w:r>
    </w:p>
    <w:p w:rsidR="00682753" w:rsidRPr="005D395D" w:rsidRDefault="00682753" w:rsidP="007B3CA1">
      <w:pPr>
        <w:pStyle w:val="Prrafodelista"/>
        <w:numPr>
          <w:ilvl w:val="0"/>
          <w:numId w:val="1"/>
        </w:numPr>
        <w:autoSpaceDE w:val="0"/>
        <w:autoSpaceDN w:val="0"/>
        <w:adjustRightInd w:val="0"/>
        <w:spacing w:after="0" w:line="240" w:lineRule="auto"/>
        <w:jc w:val="both"/>
        <w:rPr>
          <w:rFonts w:ascii="Tahoma" w:hAnsi="Tahoma" w:cs="Tahoma"/>
          <w:sz w:val="20"/>
          <w:szCs w:val="20"/>
        </w:rPr>
      </w:pPr>
      <w:r w:rsidRPr="005D395D">
        <w:rPr>
          <w:rFonts w:ascii="Tahoma" w:hAnsi="Tahoma" w:cs="Tahoma"/>
          <w:sz w:val="20"/>
          <w:szCs w:val="20"/>
        </w:rPr>
        <w:t xml:space="preserve">“Limitaciones y desafíos del marco jurídico, programático e instrumentos financieros para la gestión de la protección civil y el cambio climático” (capítulo 4), en </w:t>
      </w:r>
      <w:r w:rsidRPr="005D395D">
        <w:rPr>
          <w:rFonts w:ascii="Tahoma" w:hAnsi="Tahoma" w:cs="Tahoma"/>
          <w:i/>
          <w:sz w:val="20"/>
          <w:szCs w:val="20"/>
        </w:rPr>
        <w:t>Cambio climático y desastres: un enfoque en políticas públicas</w:t>
      </w:r>
      <w:r w:rsidRPr="005D395D">
        <w:rPr>
          <w:rFonts w:ascii="Tahoma" w:hAnsi="Tahoma" w:cs="Tahoma"/>
          <w:sz w:val="20"/>
          <w:szCs w:val="20"/>
        </w:rPr>
        <w:t xml:space="preserve"> (pp. 55-70), </w:t>
      </w:r>
      <w:proofErr w:type="spellStart"/>
      <w:r w:rsidRPr="005D395D">
        <w:rPr>
          <w:rFonts w:ascii="Tahoma" w:hAnsi="Tahoma" w:cs="Tahoma"/>
          <w:sz w:val="20"/>
          <w:szCs w:val="20"/>
        </w:rPr>
        <w:t>Lucatello</w:t>
      </w:r>
      <w:proofErr w:type="spellEnd"/>
      <w:r w:rsidRPr="005D395D">
        <w:rPr>
          <w:rFonts w:ascii="Tahoma" w:hAnsi="Tahoma" w:cs="Tahoma"/>
          <w:sz w:val="20"/>
          <w:szCs w:val="20"/>
        </w:rPr>
        <w:t>, S. y M. Garza Salinas (</w:t>
      </w:r>
      <w:proofErr w:type="spellStart"/>
      <w:r w:rsidRPr="005D395D">
        <w:rPr>
          <w:rFonts w:ascii="Tahoma" w:hAnsi="Tahoma" w:cs="Tahoma"/>
          <w:sz w:val="20"/>
          <w:szCs w:val="20"/>
        </w:rPr>
        <w:t>Coords</w:t>
      </w:r>
      <w:proofErr w:type="spellEnd"/>
      <w:r w:rsidRPr="005D395D">
        <w:rPr>
          <w:rFonts w:ascii="Tahoma" w:hAnsi="Tahoma" w:cs="Tahoma"/>
          <w:sz w:val="20"/>
          <w:szCs w:val="20"/>
        </w:rPr>
        <w:t>.), México: Programa de Investigación en Cambio Climático-UNAM, 2017.</w:t>
      </w:r>
      <w:r w:rsidR="00B77E10" w:rsidRPr="005D395D">
        <w:rPr>
          <w:rFonts w:ascii="Tahoma" w:hAnsi="Tahoma" w:cs="Tahoma"/>
          <w:sz w:val="20"/>
          <w:szCs w:val="20"/>
        </w:rPr>
        <w:t xml:space="preserve"> </w:t>
      </w:r>
      <w:r w:rsidRPr="005D395D">
        <w:rPr>
          <w:rFonts w:ascii="Tahoma" w:hAnsi="Tahoma" w:cs="Tahoma"/>
          <w:sz w:val="20"/>
          <w:szCs w:val="20"/>
        </w:rPr>
        <w:t xml:space="preserve">Libro electrónico disponible en el sitio oficial del Programa de Investigación en Cambio Climático, en la ULR: </w:t>
      </w:r>
      <w:hyperlink r:id="rId11" w:history="1">
        <w:r w:rsidRPr="005D395D">
          <w:rPr>
            <w:rStyle w:val="Hipervnculo"/>
            <w:rFonts w:ascii="Tahoma" w:hAnsi="Tahoma" w:cs="Tahoma"/>
            <w:sz w:val="20"/>
            <w:szCs w:val="20"/>
          </w:rPr>
          <w:t>http://www.pincc.unam.mx/slider/pdf/desastres.pdf</w:t>
        </w:r>
      </w:hyperlink>
      <w:r w:rsidRPr="005D395D">
        <w:rPr>
          <w:rFonts w:ascii="Tahoma" w:hAnsi="Tahoma" w:cs="Tahoma"/>
          <w:sz w:val="20"/>
          <w:szCs w:val="20"/>
        </w:rPr>
        <w:t xml:space="preserve"> </w:t>
      </w:r>
    </w:p>
    <w:p w:rsidR="00BE1897" w:rsidRPr="005D395D" w:rsidRDefault="00682753" w:rsidP="007B3CA1">
      <w:pPr>
        <w:pStyle w:val="Prrafodelista"/>
        <w:numPr>
          <w:ilvl w:val="0"/>
          <w:numId w:val="1"/>
        </w:numPr>
        <w:spacing w:after="0" w:line="240" w:lineRule="auto"/>
        <w:jc w:val="both"/>
        <w:rPr>
          <w:rFonts w:ascii="Tahoma" w:hAnsi="Tahoma" w:cs="Tahoma"/>
          <w:sz w:val="20"/>
          <w:szCs w:val="20"/>
        </w:rPr>
      </w:pPr>
      <w:r w:rsidRPr="005D395D">
        <w:rPr>
          <w:rFonts w:ascii="Tahoma" w:hAnsi="Tahoma" w:cs="Tahoma"/>
          <w:sz w:val="20"/>
          <w:szCs w:val="20"/>
        </w:rPr>
        <w:t xml:space="preserve">“Teoría, realidad nacional y praxis. La construcción de conocimientos desde el ámbito universitario”, en </w:t>
      </w:r>
      <w:r w:rsidRPr="005D395D">
        <w:rPr>
          <w:rFonts w:ascii="Tahoma" w:hAnsi="Tahoma" w:cs="Tahoma"/>
          <w:i/>
          <w:sz w:val="20"/>
          <w:szCs w:val="20"/>
        </w:rPr>
        <w:t>Investigación e intervención en trabajo social. Aproximaciones desde la teoría y el método</w:t>
      </w:r>
      <w:r w:rsidRPr="005D395D">
        <w:rPr>
          <w:rFonts w:ascii="Tahoma" w:hAnsi="Tahoma" w:cs="Tahoma"/>
          <w:sz w:val="20"/>
          <w:szCs w:val="20"/>
        </w:rPr>
        <w:t xml:space="preserve"> (pp. 15-54), </w:t>
      </w:r>
      <w:r w:rsidRPr="005D395D">
        <w:rPr>
          <w:rFonts w:ascii="Tahoma" w:hAnsi="Tahoma" w:cs="Tahoma"/>
          <w:sz w:val="20"/>
          <w:szCs w:val="20"/>
        </w:rPr>
        <w:lastRenderedPageBreak/>
        <w:t xml:space="preserve">Rodríguez Velázquez, D. </w:t>
      </w:r>
      <w:r w:rsidR="007B3CA1" w:rsidRPr="005D395D">
        <w:rPr>
          <w:rFonts w:ascii="Tahoma" w:hAnsi="Tahoma" w:cs="Tahoma"/>
          <w:sz w:val="20"/>
          <w:szCs w:val="20"/>
        </w:rPr>
        <w:t xml:space="preserve">M. G. Santillán y M. P. Arias Soto </w:t>
      </w:r>
      <w:r w:rsidRPr="005D395D">
        <w:rPr>
          <w:rFonts w:ascii="Tahoma" w:hAnsi="Tahoma" w:cs="Tahoma"/>
          <w:sz w:val="20"/>
          <w:szCs w:val="20"/>
        </w:rPr>
        <w:t>(</w:t>
      </w:r>
      <w:proofErr w:type="spellStart"/>
      <w:r w:rsidRPr="005D395D">
        <w:rPr>
          <w:rFonts w:ascii="Tahoma" w:hAnsi="Tahoma" w:cs="Tahoma"/>
          <w:sz w:val="20"/>
          <w:szCs w:val="20"/>
        </w:rPr>
        <w:t>Coords</w:t>
      </w:r>
      <w:proofErr w:type="spellEnd"/>
      <w:r w:rsidRPr="005D395D">
        <w:rPr>
          <w:rFonts w:ascii="Tahoma" w:hAnsi="Tahoma" w:cs="Tahoma"/>
          <w:sz w:val="20"/>
          <w:szCs w:val="20"/>
        </w:rPr>
        <w:t>.), México: Academia Nacional de Investigación en Trabajo Social/Universidad de Colima/Universidad Nacional Autónoma de México, 2017</w:t>
      </w:r>
      <w:r w:rsidR="007B3CA1" w:rsidRPr="005D395D">
        <w:rPr>
          <w:rFonts w:ascii="Tahoma" w:hAnsi="Tahoma" w:cs="Tahoma"/>
          <w:sz w:val="20"/>
          <w:szCs w:val="20"/>
        </w:rPr>
        <w:t>.</w:t>
      </w:r>
      <w:r w:rsidRPr="005D395D">
        <w:rPr>
          <w:rFonts w:ascii="Tahoma" w:hAnsi="Tahoma" w:cs="Tahoma"/>
          <w:sz w:val="20"/>
          <w:szCs w:val="20"/>
        </w:rPr>
        <w:t xml:space="preserve"> </w:t>
      </w:r>
    </w:p>
    <w:p w:rsidR="00DB34F8" w:rsidRPr="005D395D" w:rsidRDefault="00DB34F8" w:rsidP="007B3CA1">
      <w:pPr>
        <w:pStyle w:val="Prrafodelista"/>
        <w:numPr>
          <w:ilvl w:val="0"/>
          <w:numId w:val="13"/>
        </w:numPr>
        <w:spacing w:after="0" w:line="240" w:lineRule="auto"/>
        <w:jc w:val="both"/>
        <w:rPr>
          <w:rFonts w:ascii="Tahoma" w:hAnsi="Tahoma" w:cs="Tahoma"/>
          <w:sz w:val="20"/>
          <w:szCs w:val="20"/>
        </w:rPr>
      </w:pPr>
      <w:r w:rsidRPr="005D395D">
        <w:rPr>
          <w:rFonts w:ascii="Tahoma" w:eastAsia="Times New Roman" w:hAnsi="Tahoma" w:cs="Tahoma"/>
          <w:sz w:val="20"/>
          <w:szCs w:val="20"/>
          <w:lang w:eastAsia="es-ES"/>
        </w:rPr>
        <w:t xml:space="preserve">“El componente político de la vulnerabilidad y desastre”, </w:t>
      </w:r>
      <w:r w:rsidRPr="005D395D">
        <w:rPr>
          <w:rFonts w:ascii="Tahoma" w:hAnsi="Tahoma" w:cs="Tahoma"/>
          <w:sz w:val="20"/>
          <w:szCs w:val="20"/>
        </w:rPr>
        <w:t xml:space="preserve">en </w:t>
      </w:r>
      <w:r w:rsidRPr="005D395D">
        <w:rPr>
          <w:rFonts w:ascii="Tahoma" w:hAnsi="Tahoma" w:cs="Tahoma"/>
          <w:i/>
          <w:sz w:val="20"/>
          <w:szCs w:val="20"/>
        </w:rPr>
        <w:t xml:space="preserve">Factores fundamentales de vulnerabilidad en la construcción del riesgo </w:t>
      </w:r>
      <w:r w:rsidRPr="005D395D">
        <w:rPr>
          <w:rFonts w:ascii="Tahoma" w:hAnsi="Tahoma" w:cs="Tahoma"/>
          <w:sz w:val="20"/>
          <w:szCs w:val="20"/>
        </w:rPr>
        <w:t xml:space="preserve">(Rodríguez </w:t>
      </w:r>
      <w:proofErr w:type="spellStart"/>
      <w:r w:rsidRPr="005D395D">
        <w:rPr>
          <w:rFonts w:ascii="Tahoma" w:hAnsi="Tahoma" w:cs="Tahoma"/>
          <w:sz w:val="20"/>
          <w:szCs w:val="20"/>
        </w:rPr>
        <w:t>Vangort</w:t>
      </w:r>
      <w:proofErr w:type="spellEnd"/>
      <w:r w:rsidRPr="005D395D">
        <w:rPr>
          <w:rFonts w:ascii="Tahoma" w:hAnsi="Tahoma" w:cs="Tahoma"/>
          <w:sz w:val="20"/>
          <w:szCs w:val="20"/>
        </w:rPr>
        <w:t xml:space="preserve">, F., Coord.), UNAM / Editorial </w:t>
      </w:r>
      <w:proofErr w:type="spellStart"/>
      <w:r w:rsidRPr="005D395D">
        <w:rPr>
          <w:rFonts w:ascii="Tahoma" w:hAnsi="Tahoma" w:cs="Tahoma"/>
          <w:sz w:val="20"/>
          <w:szCs w:val="20"/>
        </w:rPr>
        <w:t>Itaca</w:t>
      </w:r>
      <w:proofErr w:type="spellEnd"/>
      <w:r w:rsidRPr="005D395D">
        <w:rPr>
          <w:rFonts w:ascii="Tahoma" w:hAnsi="Tahoma" w:cs="Tahoma"/>
          <w:sz w:val="20"/>
          <w:szCs w:val="20"/>
        </w:rPr>
        <w:t>, Ciudad de México, 2017.</w:t>
      </w:r>
    </w:p>
    <w:p w:rsidR="00AC7ED8" w:rsidRPr="005D395D" w:rsidRDefault="00AC7ED8" w:rsidP="007B3CA1">
      <w:pPr>
        <w:pStyle w:val="Prrafodelista"/>
        <w:numPr>
          <w:ilvl w:val="0"/>
          <w:numId w:val="13"/>
        </w:numPr>
        <w:spacing w:after="0" w:line="240" w:lineRule="auto"/>
        <w:jc w:val="both"/>
        <w:rPr>
          <w:rFonts w:ascii="Tahoma" w:eastAsia="Times New Roman" w:hAnsi="Tahoma" w:cs="Tahoma"/>
          <w:sz w:val="20"/>
          <w:szCs w:val="20"/>
          <w:lang w:eastAsia="es-ES"/>
        </w:rPr>
      </w:pPr>
      <w:r w:rsidRPr="005D395D">
        <w:rPr>
          <w:rFonts w:ascii="Tahoma" w:eastAsia="Times New Roman" w:hAnsi="Tahoma" w:cs="Tahoma"/>
          <w:sz w:val="20"/>
          <w:szCs w:val="20"/>
          <w:lang w:eastAsia="es-ES"/>
        </w:rPr>
        <w:t xml:space="preserve">“Desafíos de la adaptación para la prevención de desastres en México”, en Rodríguez, D. (Coord.) </w:t>
      </w:r>
      <w:r w:rsidRPr="005D395D">
        <w:rPr>
          <w:rFonts w:ascii="Tahoma" w:eastAsia="Times New Roman" w:hAnsi="Tahoma" w:cs="Tahoma"/>
          <w:i/>
          <w:sz w:val="20"/>
          <w:szCs w:val="20"/>
          <w:lang w:eastAsia="es-ES"/>
        </w:rPr>
        <w:t>Gestión de desastres en el siglo XXI. Los casos de México, Indonesia, Estados Unidos y Cuba</w:t>
      </w:r>
      <w:r w:rsidRPr="005D395D">
        <w:rPr>
          <w:rFonts w:ascii="Tahoma" w:eastAsia="Times New Roman" w:hAnsi="Tahoma" w:cs="Tahoma"/>
          <w:sz w:val="20"/>
          <w:szCs w:val="20"/>
          <w:lang w:eastAsia="es-ES"/>
        </w:rPr>
        <w:t>, México, DF: ENTS-UNAM/PNUD</w:t>
      </w:r>
      <w:r w:rsidR="005766F6" w:rsidRPr="005D395D">
        <w:rPr>
          <w:rFonts w:ascii="Tahoma" w:eastAsia="Times New Roman" w:hAnsi="Tahoma" w:cs="Tahoma"/>
          <w:sz w:val="20"/>
          <w:szCs w:val="20"/>
          <w:lang w:eastAsia="es-ES"/>
        </w:rPr>
        <w:t>, 2016.</w:t>
      </w:r>
    </w:p>
    <w:p w:rsidR="007F07DC" w:rsidRPr="005D395D" w:rsidRDefault="007F07DC" w:rsidP="00FE6E9E">
      <w:pPr>
        <w:pStyle w:val="Prrafodelista"/>
        <w:numPr>
          <w:ilvl w:val="0"/>
          <w:numId w:val="13"/>
        </w:numPr>
        <w:spacing w:after="0" w:line="240" w:lineRule="auto"/>
        <w:jc w:val="both"/>
        <w:rPr>
          <w:rFonts w:ascii="Tahoma" w:eastAsia="Times New Roman" w:hAnsi="Tahoma" w:cs="Tahoma"/>
          <w:sz w:val="20"/>
          <w:szCs w:val="20"/>
          <w:lang w:eastAsia="es-ES"/>
        </w:rPr>
      </w:pPr>
      <w:r w:rsidRPr="005D395D">
        <w:rPr>
          <w:rFonts w:ascii="Tahoma" w:eastAsia="Times New Roman" w:hAnsi="Tahoma" w:cs="Tahoma"/>
          <w:sz w:val="20"/>
          <w:szCs w:val="20"/>
          <w:lang w:eastAsia="es-ES"/>
        </w:rPr>
        <w:t xml:space="preserve">“Vulnerabilidad y riesgo” (autor líder; colaboradores: S. </w:t>
      </w:r>
      <w:proofErr w:type="spellStart"/>
      <w:r w:rsidRPr="005D395D">
        <w:rPr>
          <w:rFonts w:ascii="Tahoma" w:eastAsia="Times New Roman" w:hAnsi="Tahoma" w:cs="Tahoma"/>
          <w:sz w:val="20"/>
          <w:szCs w:val="20"/>
          <w:lang w:eastAsia="es-ES"/>
        </w:rPr>
        <w:t>Lucatello</w:t>
      </w:r>
      <w:proofErr w:type="spellEnd"/>
      <w:r w:rsidRPr="005D395D">
        <w:rPr>
          <w:rFonts w:ascii="Tahoma" w:eastAsia="Times New Roman" w:hAnsi="Tahoma" w:cs="Tahoma"/>
          <w:sz w:val="20"/>
          <w:szCs w:val="20"/>
          <w:lang w:eastAsia="es-ES"/>
        </w:rPr>
        <w:t xml:space="preserve">, F. Briones, D. O. Jerez Ramírez, L. E. Vera Martínez y C. Pinilla), en </w:t>
      </w:r>
      <w:r w:rsidRPr="005D395D">
        <w:rPr>
          <w:rFonts w:ascii="Tahoma" w:eastAsia="Times New Roman" w:hAnsi="Tahoma" w:cs="Tahoma"/>
          <w:i/>
          <w:sz w:val="20"/>
          <w:szCs w:val="20"/>
          <w:lang w:eastAsia="es-ES"/>
        </w:rPr>
        <w:t>Reporte Mexicano de Cambio Climático. Grupo II: Impactos, vulnerabilidad y adaptación</w:t>
      </w:r>
      <w:r w:rsidRPr="005D395D">
        <w:rPr>
          <w:rFonts w:ascii="Tahoma" w:eastAsia="Times New Roman" w:hAnsi="Tahoma" w:cs="Tahoma"/>
          <w:sz w:val="20"/>
          <w:szCs w:val="20"/>
          <w:lang w:eastAsia="es-ES"/>
        </w:rPr>
        <w:t xml:space="preserve">. </w:t>
      </w:r>
      <w:r w:rsidR="00FE6E9E" w:rsidRPr="005D395D">
        <w:rPr>
          <w:rFonts w:ascii="Tahoma" w:eastAsia="Times New Roman" w:hAnsi="Tahoma" w:cs="Tahoma"/>
          <w:sz w:val="20"/>
          <w:szCs w:val="20"/>
          <w:lang w:eastAsia="es-ES"/>
        </w:rPr>
        <w:t xml:space="preserve">(B. Ortiz Espejel, N. P. Muñoz Sevilla &amp; M. Le </w:t>
      </w:r>
      <w:proofErr w:type="spellStart"/>
      <w:r w:rsidR="00FE6E9E" w:rsidRPr="005D395D">
        <w:rPr>
          <w:rFonts w:ascii="Tahoma" w:eastAsia="Times New Roman" w:hAnsi="Tahoma" w:cs="Tahoma"/>
          <w:sz w:val="20"/>
          <w:szCs w:val="20"/>
          <w:lang w:eastAsia="es-ES"/>
        </w:rPr>
        <w:t>Bail</w:t>
      </w:r>
      <w:proofErr w:type="spellEnd"/>
      <w:r w:rsidR="00FE6E9E" w:rsidRPr="005D395D">
        <w:rPr>
          <w:rFonts w:ascii="Tahoma" w:eastAsia="Times New Roman" w:hAnsi="Tahoma" w:cs="Tahoma"/>
          <w:sz w:val="20"/>
          <w:szCs w:val="20"/>
          <w:lang w:eastAsia="es-ES"/>
        </w:rPr>
        <w:t xml:space="preserve">, </w:t>
      </w:r>
      <w:proofErr w:type="spellStart"/>
      <w:r w:rsidR="00FE6E9E" w:rsidRPr="005D395D">
        <w:rPr>
          <w:rFonts w:ascii="Tahoma" w:eastAsia="Times New Roman" w:hAnsi="Tahoma" w:cs="Tahoma"/>
          <w:sz w:val="20"/>
          <w:szCs w:val="20"/>
          <w:lang w:eastAsia="es-ES"/>
        </w:rPr>
        <w:t>Coords</w:t>
      </w:r>
      <w:proofErr w:type="spellEnd"/>
      <w:r w:rsidR="00FE6E9E" w:rsidRPr="005D395D">
        <w:rPr>
          <w:rFonts w:ascii="Tahoma" w:eastAsia="Times New Roman" w:hAnsi="Tahoma" w:cs="Tahoma"/>
          <w:sz w:val="20"/>
          <w:szCs w:val="20"/>
          <w:lang w:eastAsia="es-ES"/>
        </w:rPr>
        <w:t xml:space="preserve">.), </w:t>
      </w:r>
      <w:r w:rsidRPr="005D395D">
        <w:rPr>
          <w:rFonts w:ascii="Tahoma" w:eastAsia="Times New Roman" w:hAnsi="Tahoma" w:cs="Tahoma"/>
          <w:sz w:val="20"/>
          <w:szCs w:val="20"/>
          <w:lang w:eastAsia="es-ES"/>
        </w:rPr>
        <w:t>México, DF: Programa de Investigación en Cambio Climático</w:t>
      </w:r>
      <w:r w:rsidR="00FE6E9E" w:rsidRPr="005D395D">
        <w:rPr>
          <w:rFonts w:ascii="Tahoma" w:eastAsia="Times New Roman" w:hAnsi="Tahoma" w:cs="Tahoma"/>
          <w:sz w:val="20"/>
          <w:szCs w:val="20"/>
          <w:lang w:eastAsia="es-ES"/>
        </w:rPr>
        <w:t>-UNAM</w:t>
      </w:r>
      <w:r w:rsidR="0070412A" w:rsidRPr="005D395D">
        <w:rPr>
          <w:rFonts w:ascii="Tahoma" w:eastAsia="Times New Roman" w:hAnsi="Tahoma" w:cs="Tahoma"/>
          <w:sz w:val="20"/>
          <w:szCs w:val="20"/>
          <w:lang w:eastAsia="es-ES"/>
        </w:rPr>
        <w:t>, 2015</w:t>
      </w:r>
      <w:r w:rsidRPr="005D395D">
        <w:rPr>
          <w:rFonts w:ascii="Tahoma" w:eastAsia="Times New Roman" w:hAnsi="Tahoma" w:cs="Tahoma"/>
          <w:sz w:val="20"/>
          <w:szCs w:val="20"/>
          <w:lang w:eastAsia="es-ES"/>
        </w:rPr>
        <w:t>. Disponible en el sitio oficial del Programa de Investigaci</w:t>
      </w:r>
      <w:r w:rsidR="00FE6E9E" w:rsidRPr="005D395D">
        <w:rPr>
          <w:rFonts w:ascii="Tahoma" w:eastAsia="Times New Roman" w:hAnsi="Tahoma" w:cs="Tahoma"/>
          <w:sz w:val="20"/>
          <w:szCs w:val="20"/>
          <w:lang w:eastAsia="es-ES"/>
        </w:rPr>
        <w:t>ó</w:t>
      </w:r>
      <w:r w:rsidRPr="005D395D">
        <w:rPr>
          <w:rFonts w:ascii="Tahoma" w:eastAsia="Times New Roman" w:hAnsi="Tahoma" w:cs="Tahoma"/>
          <w:sz w:val="20"/>
          <w:szCs w:val="20"/>
          <w:lang w:eastAsia="es-ES"/>
        </w:rPr>
        <w:t xml:space="preserve">n en Cambio Climático, en la ULR: </w:t>
      </w:r>
      <w:hyperlink r:id="rId12" w:history="1">
        <w:r w:rsidRPr="005D395D">
          <w:rPr>
            <w:rStyle w:val="Hipervnculo"/>
            <w:rFonts w:ascii="Tahoma" w:eastAsia="Times New Roman" w:hAnsi="Tahoma" w:cs="Tahoma"/>
            <w:sz w:val="20"/>
            <w:szCs w:val="20"/>
            <w:lang w:eastAsia="es-ES"/>
          </w:rPr>
          <w:t>http://www.pincc.unam.mx/libro_reportemex/Reporte_Mexicano_grupo2.pdf</w:t>
        </w:r>
      </w:hyperlink>
    </w:p>
    <w:p w:rsidR="00941E10" w:rsidRPr="005D395D" w:rsidRDefault="00941E10" w:rsidP="007B3CA1">
      <w:pPr>
        <w:jc w:val="both"/>
        <w:rPr>
          <w:rFonts w:ascii="Tahoma" w:hAnsi="Tahoma" w:cs="Tahoma"/>
          <w:sz w:val="20"/>
          <w:szCs w:val="20"/>
          <w:lang w:val="es-MX"/>
        </w:rPr>
      </w:pPr>
    </w:p>
    <w:p w:rsidR="00941E10" w:rsidRPr="005D395D" w:rsidRDefault="00941E10" w:rsidP="007B3CA1">
      <w:pPr>
        <w:jc w:val="both"/>
        <w:rPr>
          <w:rFonts w:ascii="Tahoma" w:hAnsi="Tahoma" w:cs="Tahoma"/>
          <w:b/>
          <w:sz w:val="20"/>
          <w:szCs w:val="20"/>
        </w:rPr>
      </w:pPr>
      <w:r w:rsidRPr="005D395D">
        <w:rPr>
          <w:rFonts w:ascii="Tahoma" w:hAnsi="Tahoma" w:cs="Tahoma"/>
          <w:b/>
          <w:sz w:val="20"/>
          <w:szCs w:val="20"/>
        </w:rPr>
        <w:t>Otras actividades</w:t>
      </w:r>
      <w:r w:rsidR="005F540D" w:rsidRPr="005D395D">
        <w:rPr>
          <w:rFonts w:ascii="Tahoma" w:hAnsi="Tahoma" w:cs="Tahoma"/>
          <w:b/>
          <w:sz w:val="20"/>
          <w:szCs w:val="20"/>
        </w:rPr>
        <w:t xml:space="preserve"> profesionales</w:t>
      </w:r>
    </w:p>
    <w:p w:rsidR="00941E10" w:rsidRPr="005D395D" w:rsidRDefault="00941E10" w:rsidP="007B3CA1">
      <w:pPr>
        <w:pStyle w:val="Prrafodelista"/>
        <w:numPr>
          <w:ilvl w:val="0"/>
          <w:numId w:val="13"/>
        </w:numPr>
        <w:spacing w:after="0" w:line="240" w:lineRule="auto"/>
        <w:jc w:val="both"/>
        <w:rPr>
          <w:rFonts w:ascii="Tahoma" w:eastAsia="Times New Roman" w:hAnsi="Tahoma" w:cs="Tahoma"/>
          <w:sz w:val="20"/>
          <w:szCs w:val="20"/>
          <w:lang w:eastAsia="es-ES"/>
        </w:rPr>
      </w:pPr>
      <w:r w:rsidRPr="005D395D">
        <w:rPr>
          <w:rFonts w:ascii="Tahoma" w:hAnsi="Tahoma" w:cs="Tahoma"/>
          <w:sz w:val="20"/>
          <w:szCs w:val="20"/>
        </w:rPr>
        <w:t>Miembro fundador del Comité Científico Asesor en Ciencias Sociales del Sistema Nacional de Protección Civil.</w:t>
      </w:r>
    </w:p>
    <w:p w:rsidR="00825EC7" w:rsidRPr="005D395D" w:rsidRDefault="00825EC7" w:rsidP="007B3CA1">
      <w:pPr>
        <w:pStyle w:val="Prrafodelista"/>
        <w:numPr>
          <w:ilvl w:val="0"/>
          <w:numId w:val="13"/>
        </w:numPr>
        <w:spacing w:after="0" w:line="240" w:lineRule="auto"/>
        <w:jc w:val="both"/>
        <w:rPr>
          <w:rFonts w:ascii="Tahoma" w:eastAsia="Times New Roman" w:hAnsi="Tahoma" w:cs="Tahoma"/>
          <w:sz w:val="20"/>
          <w:szCs w:val="20"/>
          <w:lang w:eastAsia="es-ES"/>
        </w:rPr>
      </w:pPr>
      <w:r w:rsidRPr="005D395D">
        <w:rPr>
          <w:rFonts w:ascii="Tahoma" w:hAnsi="Tahoma" w:cs="Tahoma"/>
          <w:sz w:val="20"/>
          <w:szCs w:val="20"/>
        </w:rPr>
        <w:t>Asesor de Cáritas Emergencias.</w:t>
      </w:r>
    </w:p>
    <w:p w:rsidR="00941E10" w:rsidRPr="005D395D" w:rsidRDefault="00941E10" w:rsidP="007B3CA1">
      <w:pPr>
        <w:pStyle w:val="Prrafodelista"/>
        <w:numPr>
          <w:ilvl w:val="0"/>
          <w:numId w:val="13"/>
        </w:numPr>
        <w:spacing w:after="0" w:line="240" w:lineRule="auto"/>
        <w:jc w:val="both"/>
        <w:rPr>
          <w:rFonts w:ascii="Tahoma" w:hAnsi="Tahoma" w:cs="Tahoma"/>
          <w:sz w:val="20"/>
          <w:szCs w:val="20"/>
        </w:rPr>
      </w:pPr>
      <w:r w:rsidRPr="005D395D">
        <w:rPr>
          <w:rFonts w:ascii="Tahoma" w:hAnsi="Tahoma" w:cs="Tahoma"/>
          <w:sz w:val="20"/>
          <w:szCs w:val="20"/>
        </w:rPr>
        <w:t>Ha participado en consultas relacionadas con el Plan Nacional de Desarrollo, 2001, 2007 y 2013, en los temas de protección civil y vivienda, por invitación del gobierno federal; así como en trabajos relacionados con el Programa Especial de Cambio Climático, en 2008 y 2009.</w:t>
      </w:r>
    </w:p>
    <w:p w:rsidR="00825EC7" w:rsidRPr="005D395D" w:rsidRDefault="00825EC7" w:rsidP="007B3CA1">
      <w:pPr>
        <w:pStyle w:val="Prrafodelista"/>
        <w:numPr>
          <w:ilvl w:val="0"/>
          <w:numId w:val="13"/>
        </w:numPr>
        <w:spacing w:after="0" w:line="240" w:lineRule="auto"/>
        <w:jc w:val="both"/>
        <w:rPr>
          <w:rFonts w:ascii="Tahoma" w:hAnsi="Tahoma" w:cs="Tahoma"/>
          <w:sz w:val="20"/>
          <w:szCs w:val="20"/>
        </w:rPr>
      </w:pPr>
      <w:r w:rsidRPr="005D395D">
        <w:rPr>
          <w:rFonts w:ascii="Tahoma" w:hAnsi="Tahoma" w:cs="Tahoma"/>
          <w:sz w:val="20"/>
          <w:szCs w:val="20"/>
        </w:rPr>
        <w:t>Expositor en la Quinta Plataforma Global de Sendai para la Reducción del Riesgo de Desastres, Naciones Unidas, México, 2017.</w:t>
      </w:r>
    </w:p>
    <w:p w:rsidR="00941E10" w:rsidRPr="005D395D" w:rsidRDefault="00825EC7" w:rsidP="007B3CA1">
      <w:pPr>
        <w:pStyle w:val="Prrafodelista"/>
        <w:numPr>
          <w:ilvl w:val="0"/>
          <w:numId w:val="13"/>
        </w:numPr>
        <w:spacing w:after="0" w:line="240" w:lineRule="auto"/>
        <w:jc w:val="both"/>
        <w:rPr>
          <w:rFonts w:ascii="Tahoma" w:eastAsia="Times New Roman" w:hAnsi="Tahoma" w:cs="Tahoma"/>
          <w:sz w:val="20"/>
          <w:szCs w:val="20"/>
          <w:lang w:eastAsia="es-ES"/>
        </w:rPr>
      </w:pPr>
      <w:r w:rsidRPr="005D395D">
        <w:rPr>
          <w:rFonts w:ascii="Tahoma" w:hAnsi="Tahoma" w:cs="Tahoma"/>
          <w:sz w:val="20"/>
          <w:szCs w:val="20"/>
        </w:rPr>
        <w:t>P</w:t>
      </w:r>
      <w:r w:rsidR="00941E10" w:rsidRPr="005D395D">
        <w:rPr>
          <w:rFonts w:ascii="Tahoma" w:hAnsi="Tahoma" w:cs="Tahoma"/>
          <w:sz w:val="20"/>
          <w:szCs w:val="20"/>
        </w:rPr>
        <w:t xml:space="preserve">articipó, invitado por la Dirección General de Protección Civil de la </w:t>
      </w:r>
      <w:proofErr w:type="spellStart"/>
      <w:r w:rsidR="00941E10" w:rsidRPr="005D395D">
        <w:rPr>
          <w:rFonts w:ascii="Tahoma" w:hAnsi="Tahoma" w:cs="Tahoma"/>
          <w:sz w:val="20"/>
          <w:szCs w:val="20"/>
        </w:rPr>
        <w:t>Segob</w:t>
      </w:r>
      <w:proofErr w:type="spellEnd"/>
      <w:r w:rsidR="00941E10" w:rsidRPr="005D395D">
        <w:rPr>
          <w:rFonts w:ascii="Tahoma" w:hAnsi="Tahoma" w:cs="Tahoma"/>
          <w:sz w:val="20"/>
          <w:szCs w:val="20"/>
        </w:rPr>
        <w:t xml:space="preserve">, en el grupo de trabajo, </w:t>
      </w:r>
      <w:r w:rsidR="00941E10" w:rsidRPr="005D395D">
        <w:rPr>
          <w:rFonts w:ascii="Tahoma" w:eastAsia="Times New Roman" w:hAnsi="Tahoma" w:cs="Tahoma"/>
          <w:sz w:val="20"/>
          <w:szCs w:val="20"/>
          <w:lang w:eastAsia="es-ES"/>
        </w:rPr>
        <w:t xml:space="preserve">que elaboró el anteproyecto de </w:t>
      </w:r>
      <w:r w:rsidR="00AD64B4" w:rsidRPr="005D395D">
        <w:rPr>
          <w:rFonts w:ascii="Tahoma" w:eastAsia="Times New Roman" w:hAnsi="Tahoma" w:cs="Tahoma"/>
          <w:sz w:val="20"/>
          <w:szCs w:val="20"/>
          <w:lang w:eastAsia="es-ES"/>
        </w:rPr>
        <w:t>N</w:t>
      </w:r>
      <w:r w:rsidR="00941E10" w:rsidRPr="005D395D">
        <w:rPr>
          <w:rFonts w:ascii="Tahoma" w:eastAsia="Times New Roman" w:hAnsi="Tahoma" w:cs="Tahoma"/>
          <w:sz w:val="20"/>
          <w:szCs w:val="20"/>
          <w:lang w:eastAsia="es-ES"/>
        </w:rPr>
        <w:t xml:space="preserve">orma </w:t>
      </w:r>
      <w:r w:rsidR="00AD64B4" w:rsidRPr="005D395D">
        <w:rPr>
          <w:rFonts w:ascii="Tahoma" w:eastAsia="Times New Roman" w:hAnsi="Tahoma" w:cs="Tahoma"/>
          <w:sz w:val="20"/>
          <w:szCs w:val="20"/>
          <w:lang w:eastAsia="es-ES"/>
        </w:rPr>
        <w:t>O</w:t>
      </w:r>
      <w:r w:rsidR="00941E10" w:rsidRPr="005D395D">
        <w:rPr>
          <w:rFonts w:ascii="Tahoma" w:eastAsia="Times New Roman" w:hAnsi="Tahoma" w:cs="Tahoma"/>
          <w:sz w:val="20"/>
          <w:szCs w:val="20"/>
          <w:lang w:eastAsia="es-ES"/>
        </w:rPr>
        <w:t xml:space="preserve">ficial </w:t>
      </w:r>
      <w:r w:rsidR="00AD64B4" w:rsidRPr="005D395D">
        <w:rPr>
          <w:rFonts w:ascii="Tahoma" w:eastAsia="Times New Roman" w:hAnsi="Tahoma" w:cs="Tahoma"/>
          <w:sz w:val="20"/>
          <w:szCs w:val="20"/>
          <w:lang w:eastAsia="es-ES"/>
        </w:rPr>
        <w:t>M</w:t>
      </w:r>
      <w:r w:rsidR="00941E10" w:rsidRPr="005D395D">
        <w:rPr>
          <w:rFonts w:ascii="Tahoma" w:eastAsia="Times New Roman" w:hAnsi="Tahoma" w:cs="Tahoma"/>
          <w:sz w:val="20"/>
          <w:szCs w:val="20"/>
          <w:lang w:eastAsia="es-ES"/>
        </w:rPr>
        <w:t xml:space="preserve">exicana de </w:t>
      </w:r>
      <w:r w:rsidR="00941E10" w:rsidRPr="005D395D">
        <w:rPr>
          <w:rFonts w:ascii="Tahoma" w:eastAsia="Times New Roman" w:hAnsi="Tahoma" w:cs="Tahoma"/>
          <w:i/>
          <w:sz w:val="20"/>
          <w:szCs w:val="20"/>
          <w:lang w:eastAsia="es-ES"/>
        </w:rPr>
        <w:t>Atención Psicosocial ante Desastres</w:t>
      </w:r>
      <w:r w:rsidRPr="005D395D">
        <w:rPr>
          <w:rFonts w:ascii="Tahoma" w:eastAsia="Times New Roman" w:hAnsi="Tahoma" w:cs="Tahoma"/>
          <w:sz w:val="20"/>
          <w:szCs w:val="20"/>
          <w:lang w:eastAsia="es-ES"/>
        </w:rPr>
        <w:t>, en el periodo 2010-2012.</w:t>
      </w:r>
    </w:p>
    <w:p w:rsidR="00064961" w:rsidRPr="005D395D" w:rsidRDefault="00064961" w:rsidP="007B3CA1">
      <w:pPr>
        <w:pStyle w:val="Prrafodelista"/>
        <w:numPr>
          <w:ilvl w:val="0"/>
          <w:numId w:val="13"/>
        </w:numPr>
        <w:spacing w:after="0" w:line="240" w:lineRule="auto"/>
        <w:jc w:val="both"/>
        <w:rPr>
          <w:rFonts w:ascii="Tahoma" w:hAnsi="Tahoma" w:cs="Tahoma"/>
          <w:sz w:val="20"/>
          <w:szCs w:val="20"/>
        </w:rPr>
      </w:pPr>
      <w:r w:rsidRPr="005D395D">
        <w:rPr>
          <w:rFonts w:ascii="Tahoma" w:hAnsi="Tahoma" w:cs="Tahoma"/>
          <w:sz w:val="20"/>
          <w:szCs w:val="20"/>
        </w:rPr>
        <w:t>Participación en grupos de investigación y asociaciones académico-científicas, ejerciendo liderazgo académico y coordinando equipos de trabajo en los casos indicados, siendo pionero en el estudio social de los desastres como fundador del Grupo Especializado en Desastres del Consejo Mexicano de Ciencias Sociales y de la Red Mexicana de Estudios Interdisciplinarios para la Prevención de Desastres, de 1986 a la fecha.</w:t>
      </w:r>
    </w:p>
    <w:p w:rsidR="00EA0179" w:rsidRPr="005D395D" w:rsidRDefault="00EA0179" w:rsidP="007B3CA1">
      <w:pPr>
        <w:pStyle w:val="Prrafodelista"/>
        <w:numPr>
          <w:ilvl w:val="0"/>
          <w:numId w:val="13"/>
        </w:numPr>
        <w:spacing w:after="0" w:line="240" w:lineRule="auto"/>
        <w:jc w:val="both"/>
        <w:rPr>
          <w:rFonts w:ascii="Tahoma" w:hAnsi="Tahoma" w:cs="Tahoma"/>
          <w:sz w:val="20"/>
          <w:szCs w:val="20"/>
        </w:rPr>
      </w:pPr>
      <w:r w:rsidRPr="005D395D">
        <w:rPr>
          <w:rFonts w:ascii="Tahoma" w:hAnsi="Tahoma" w:cs="Tahoma"/>
          <w:sz w:val="20"/>
          <w:szCs w:val="20"/>
        </w:rPr>
        <w:t>Fue catedrático de las licenciaturas en Planeación Territorial de la Universidad Autónoma Metropolitana.-Campus Xochimilco y Urbanismo de la Facultad de Arquitectura-UNAM.</w:t>
      </w:r>
    </w:p>
    <w:p w:rsidR="00EA0179" w:rsidRPr="005D395D" w:rsidRDefault="00EA0179" w:rsidP="007B3CA1">
      <w:pPr>
        <w:pStyle w:val="Prrafodelista"/>
        <w:numPr>
          <w:ilvl w:val="0"/>
          <w:numId w:val="13"/>
        </w:numPr>
        <w:spacing w:after="0" w:line="240" w:lineRule="auto"/>
        <w:jc w:val="both"/>
        <w:rPr>
          <w:rFonts w:ascii="Tahoma" w:hAnsi="Tahoma" w:cs="Tahoma"/>
          <w:sz w:val="20"/>
          <w:szCs w:val="20"/>
        </w:rPr>
      </w:pPr>
      <w:r w:rsidRPr="005D395D">
        <w:rPr>
          <w:rFonts w:ascii="Tahoma" w:hAnsi="Tahoma" w:cs="Tahoma"/>
          <w:sz w:val="20"/>
          <w:szCs w:val="20"/>
        </w:rPr>
        <w:t>Profesor invitado en programas de posgrado de la Escuela Superior de Ingeniería y Arquitectura-Instituto Politécnico Nacional, Universidad Autónoma Metropolitana-Campus Azcapotzalco, Facultad de Ciencias Sociales-Universidad Autónoma de Chiapas.</w:t>
      </w:r>
    </w:p>
    <w:p w:rsidR="00064961" w:rsidRPr="005D395D" w:rsidRDefault="00064961" w:rsidP="007B3CA1">
      <w:pPr>
        <w:pStyle w:val="Prrafodelista"/>
        <w:numPr>
          <w:ilvl w:val="0"/>
          <w:numId w:val="13"/>
        </w:numPr>
        <w:spacing w:after="0" w:line="240" w:lineRule="auto"/>
        <w:jc w:val="both"/>
        <w:rPr>
          <w:rFonts w:ascii="Tahoma" w:hAnsi="Tahoma" w:cs="Tahoma"/>
          <w:sz w:val="20"/>
          <w:szCs w:val="20"/>
        </w:rPr>
      </w:pPr>
      <w:r w:rsidRPr="005D395D">
        <w:rPr>
          <w:rFonts w:ascii="Tahoma" w:hAnsi="Tahoma" w:cs="Tahoma"/>
          <w:sz w:val="20"/>
          <w:szCs w:val="20"/>
        </w:rPr>
        <w:t xml:space="preserve">Dirección de </w:t>
      </w:r>
      <w:r w:rsidR="00DB34F8" w:rsidRPr="005D395D">
        <w:rPr>
          <w:rFonts w:ascii="Tahoma" w:hAnsi="Tahoma" w:cs="Tahoma"/>
          <w:sz w:val="20"/>
          <w:szCs w:val="20"/>
        </w:rPr>
        <w:t>30</w:t>
      </w:r>
      <w:r w:rsidRPr="005D395D">
        <w:rPr>
          <w:rFonts w:ascii="Tahoma" w:hAnsi="Tahoma" w:cs="Tahoma"/>
          <w:sz w:val="20"/>
          <w:szCs w:val="20"/>
        </w:rPr>
        <w:t xml:space="preserve"> tesis y otras modalidades de titulación, en maestría, especialización</w:t>
      </w:r>
      <w:r w:rsidR="00656F59" w:rsidRPr="005D395D">
        <w:rPr>
          <w:rFonts w:ascii="Tahoma" w:hAnsi="Tahoma" w:cs="Tahoma"/>
          <w:sz w:val="20"/>
          <w:szCs w:val="20"/>
        </w:rPr>
        <w:t>,</w:t>
      </w:r>
      <w:r w:rsidRPr="005D395D">
        <w:rPr>
          <w:rFonts w:ascii="Tahoma" w:hAnsi="Tahoma" w:cs="Tahoma"/>
          <w:sz w:val="20"/>
          <w:szCs w:val="20"/>
        </w:rPr>
        <w:t xml:space="preserve"> maestría</w:t>
      </w:r>
      <w:r w:rsidR="00656F59" w:rsidRPr="005D395D">
        <w:rPr>
          <w:rFonts w:ascii="Tahoma" w:hAnsi="Tahoma" w:cs="Tahoma"/>
          <w:sz w:val="20"/>
          <w:szCs w:val="20"/>
        </w:rPr>
        <w:t xml:space="preserve"> y doctorado</w:t>
      </w:r>
      <w:r w:rsidRPr="005D395D">
        <w:rPr>
          <w:rFonts w:ascii="Tahoma" w:hAnsi="Tahoma" w:cs="Tahoma"/>
          <w:sz w:val="20"/>
          <w:szCs w:val="20"/>
        </w:rPr>
        <w:t>.</w:t>
      </w:r>
    </w:p>
    <w:p w:rsidR="00064961" w:rsidRPr="005D395D" w:rsidRDefault="00064961" w:rsidP="007B3CA1">
      <w:pPr>
        <w:pStyle w:val="Prrafodelista"/>
        <w:numPr>
          <w:ilvl w:val="0"/>
          <w:numId w:val="13"/>
        </w:numPr>
        <w:spacing w:after="0" w:line="240" w:lineRule="auto"/>
        <w:jc w:val="both"/>
        <w:rPr>
          <w:rFonts w:ascii="Tahoma" w:hAnsi="Tahoma" w:cs="Tahoma"/>
          <w:sz w:val="20"/>
          <w:szCs w:val="20"/>
        </w:rPr>
      </w:pPr>
      <w:r w:rsidRPr="005D395D">
        <w:rPr>
          <w:rFonts w:ascii="Tahoma" w:hAnsi="Tahoma" w:cs="Tahoma"/>
          <w:sz w:val="20"/>
          <w:szCs w:val="20"/>
        </w:rPr>
        <w:t>Participación en proyectos relacionados con desastres, cambio climático y desarrollo sustentable</w:t>
      </w:r>
      <w:r w:rsidR="00792D6D" w:rsidRPr="005D395D">
        <w:rPr>
          <w:rFonts w:ascii="Tahoma" w:hAnsi="Tahoma" w:cs="Tahoma"/>
          <w:sz w:val="20"/>
          <w:szCs w:val="20"/>
        </w:rPr>
        <w:t>, como i</w:t>
      </w:r>
      <w:r w:rsidRPr="005D395D">
        <w:rPr>
          <w:rFonts w:ascii="Tahoma" w:hAnsi="Tahoma" w:cs="Tahoma"/>
          <w:sz w:val="20"/>
          <w:szCs w:val="20"/>
        </w:rPr>
        <w:t xml:space="preserve">nvestigador invitado </w:t>
      </w:r>
      <w:r w:rsidR="00293BFF" w:rsidRPr="005D395D">
        <w:rPr>
          <w:rFonts w:ascii="Tahoma" w:hAnsi="Tahoma" w:cs="Tahoma"/>
          <w:sz w:val="20"/>
          <w:szCs w:val="20"/>
        </w:rPr>
        <w:t xml:space="preserve">y consultor </w:t>
      </w:r>
      <w:r w:rsidRPr="005D395D">
        <w:rPr>
          <w:rFonts w:ascii="Tahoma" w:hAnsi="Tahoma" w:cs="Tahoma"/>
          <w:sz w:val="20"/>
          <w:szCs w:val="20"/>
        </w:rPr>
        <w:t xml:space="preserve">en </w:t>
      </w:r>
      <w:r w:rsidR="00792D6D" w:rsidRPr="005D395D">
        <w:rPr>
          <w:rFonts w:ascii="Tahoma" w:hAnsi="Tahoma" w:cs="Tahoma"/>
          <w:sz w:val="20"/>
          <w:szCs w:val="20"/>
        </w:rPr>
        <w:t xml:space="preserve">investigaciones sobre </w:t>
      </w:r>
      <w:r w:rsidR="00293BFF" w:rsidRPr="005D395D">
        <w:rPr>
          <w:rFonts w:ascii="Tahoma" w:hAnsi="Tahoma" w:cs="Tahoma"/>
          <w:sz w:val="20"/>
          <w:szCs w:val="20"/>
        </w:rPr>
        <w:t>desastres, cambio climático, protección civil</w:t>
      </w:r>
      <w:r w:rsidR="00792D6D" w:rsidRPr="005D395D">
        <w:rPr>
          <w:rFonts w:ascii="Tahoma" w:hAnsi="Tahoma" w:cs="Tahoma"/>
          <w:sz w:val="20"/>
          <w:szCs w:val="20"/>
        </w:rPr>
        <w:t>, derechos humanos</w:t>
      </w:r>
      <w:r w:rsidR="00293BFF" w:rsidRPr="005D395D">
        <w:rPr>
          <w:rFonts w:ascii="Tahoma" w:hAnsi="Tahoma" w:cs="Tahoma"/>
          <w:sz w:val="20"/>
          <w:szCs w:val="20"/>
        </w:rPr>
        <w:t xml:space="preserve">, gestión social de riesgos de desastre y sistemas comunitarios de alerta temprana, </w:t>
      </w:r>
      <w:r w:rsidRPr="005D395D">
        <w:rPr>
          <w:rFonts w:ascii="Tahoma" w:hAnsi="Tahoma" w:cs="Tahoma"/>
          <w:sz w:val="20"/>
          <w:szCs w:val="20"/>
        </w:rPr>
        <w:t>auspiciados por</w:t>
      </w:r>
      <w:r w:rsidR="00293BFF" w:rsidRPr="005D395D">
        <w:rPr>
          <w:rFonts w:ascii="Tahoma" w:hAnsi="Tahoma" w:cs="Tahoma"/>
          <w:sz w:val="20"/>
          <w:szCs w:val="20"/>
        </w:rPr>
        <w:t>:</w:t>
      </w:r>
      <w:r w:rsidR="00792D6D" w:rsidRPr="005D395D">
        <w:rPr>
          <w:rFonts w:ascii="Tahoma" w:hAnsi="Tahoma" w:cs="Tahoma"/>
          <w:sz w:val="20"/>
          <w:szCs w:val="20"/>
        </w:rPr>
        <w:t xml:space="preserve"> </w:t>
      </w:r>
      <w:r w:rsidRPr="005D395D">
        <w:rPr>
          <w:rFonts w:ascii="Tahoma" w:hAnsi="Tahoma" w:cs="Tahoma"/>
          <w:sz w:val="20"/>
          <w:szCs w:val="20"/>
        </w:rPr>
        <w:t xml:space="preserve">Programa Universitario de Estudios de la Ciudad-UNAM, Benemérita Universidad Autónoma de Puebla, Universidad Estatal de California en San Luis Obispo, Centro de Ciencias de la Atmósfera, Programa de Naciones Unidas para el Desarrollo, Instituto Nacional de Ecología, Agencia de Protección Ambiental de Estados Unidos, Centro de Ciencias de Sinaloa, Procuraduría Federal de Protección al Ambiente, </w:t>
      </w:r>
      <w:r w:rsidR="00AC7ED8" w:rsidRPr="005D395D">
        <w:rPr>
          <w:rFonts w:ascii="Tahoma" w:hAnsi="Tahoma" w:cs="Tahoma"/>
          <w:sz w:val="20"/>
          <w:szCs w:val="20"/>
        </w:rPr>
        <w:t xml:space="preserve">Instituto Nacional de Ecología y Cambio Climático, </w:t>
      </w:r>
      <w:r w:rsidRPr="005D395D">
        <w:rPr>
          <w:rFonts w:ascii="Tahoma" w:hAnsi="Tahoma" w:cs="Tahoma"/>
          <w:sz w:val="20"/>
          <w:szCs w:val="20"/>
        </w:rPr>
        <w:t>Centro de Encuentros y Diálogos, Pobladores A.C., Centro Operacional de Vivienda y Poblamiento</w:t>
      </w:r>
      <w:r w:rsidR="00C230A6" w:rsidRPr="005D395D">
        <w:rPr>
          <w:rFonts w:ascii="Tahoma" w:hAnsi="Tahoma" w:cs="Tahoma"/>
          <w:sz w:val="20"/>
          <w:szCs w:val="20"/>
        </w:rPr>
        <w:t xml:space="preserve"> A.C.,</w:t>
      </w:r>
      <w:r w:rsidRPr="005D395D">
        <w:rPr>
          <w:rFonts w:ascii="Tahoma" w:hAnsi="Tahoma" w:cs="Tahoma"/>
          <w:sz w:val="20"/>
          <w:szCs w:val="20"/>
        </w:rPr>
        <w:t xml:space="preserve"> Equipo Pueblo A. C.</w:t>
      </w:r>
      <w:r w:rsidR="00792D6D" w:rsidRPr="005D395D">
        <w:rPr>
          <w:rFonts w:ascii="Tahoma" w:hAnsi="Tahoma" w:cs="Tahoma"/>
          <w:sz w:val="20"/>
          <w:szCs w:val="20"/>
        </w:rPr>
        <w:t>, Comisi</w:t>
      </w:r>
      <w:r w:rsidR="00C230A6" w:rsidRPr="005D395D">
        <w:rPr>
          <w:rFonts w:ascii="Tahoma" w:hAnsi="Tahoma" w:cs="Tahoma"/>
          <w:sz w:val="20"/>
          <w:szCs w:val="20"/>
        </w:rPr>
        <w:t>ón Nacional de Derechos Humanos.</w:t>
      </w:r>
    </w:p>
    <w:p w:rsidR="00064961" w:rsidRPr="005D395D" w:rsidRDefault="00064961" w:rsidP="007B3CA1">
      <w:pPr>
        <w:jc w:val="both"/>
        <w:rPr>
          <w:rFonts w:ascii="Tahoma" w:hAnsi="Tahoma" w:cs="Tahoma"/>
          <w:sz w:val="20"/>
          <w:szCs w:val="20"/>
        </w:rPr>
      </w:pPr>
    </w:p>
    <w:sectPr w:rsidR="00064961" w:rsidRPr="005D395D" w:rsidSect="007B3CA1">
      <w:footerReference w:type="even" r:id="rId13"/>
      <w:footerReference w:type="default" r:id="rId14"/>
      <w:pgSz w:w="12240" w:h="15840" w:code="1"/>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671" w:rsidRDefault="003A5671">
      <w:r>
        <w:separator/>
      </w:r>
    </w:p>
  </w:endnote>
  <w:endnote w:type="continuationSeparator" w:id="0">
    <w:p w:rsidR="003A5671" w:rsidRDefault="003A5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80"/>
    <w:family w:val="auto"/>
    <w:pitch w:val="default"/>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C19" w:rsidRDefault="00E16B0C">
    <w:pPr>
      <w:pStyle w:val="Piedepgina"/>
      <w:framePr w:wrap="around" w:vAnchor="text" w:hAnchor="margin" w:xAlign="right" w:y="1"/>
      <w:rPr>
        <w:rStyle w:val="Nmerodepgina"/>
      </w:rPr>
    </w:pPr>
    <w:r>
      <w:rPr>
        <w:rStyle w:val="Nmerodepgina"/>
      </w:rPr>
      <w:fldChar w:fldCharType="begin"/>
    </w:r>
    <w:r w:rsidR="00C81C19">
      <w:rPr>
        <w:rStyle w:val="Nmerodepgina"/>
      </w:rPr>
      <w:instrText xml:space="preserve">PAGE  </w:instrText>
    </w:r>
    <w:r>
      <w:rPr>
        <w:rStyle w:val="Nmerodepgina"/>
      </w:rPr>
      <w:fldChar w:fldCharType="end"/>
    </w:r>
  </w:p>
  <w:p w:rsidR="00C81C19" w:rsidRDefault="00C81C1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C19" w:rsidRDefault="00E16B0C">
    <w:pPr>
      <w:pStyle w:val="Piedepgina"/>
      <w:framePr w:wrap="around" w:vAnchor="text" w:hAnchor="margin" w:xAlign="right" w:y="1"/>
      <w:rPr>
        <w:rStyle w:val="Nmerodepgina"/>
      </w:rPr>
    </w:pPr>
    <w:r>
      <w:rPr>
        <w:rStyle w:val="Nmerodepgina"/>
      </w:rPr>
      <w:fldChar w:fldCharType="begin"/>
    </w:r>
    <w:r w:rsidR="00C81C19">
      <w:rPr>
        <w:rStyle w:val="Nmerodepgina"/>
      </w:rPr>
      <w:instrText xml:space="preserve">PAGE  </w:instrText>
    </w:r>
    <w:r>
      <w:rPr>
        <w:rStyle w:val="Nmerodepgina"/>
      </w:rPr>
      <w:fldChar w:fldCharType="separate"/>
    </w:r>
    <w:r w:rsidR="008B5A82">
      <w:rPr>
        <w:rStyle w:val="Nmerodepgina"/>
        <w:noProof/>
      </w:rPr>
      <w:t>3</w:t>
    </w:r>
    <w:r>
      <w:rPr>
        <w:rStyle w:val="Nmerodepgina"/>
      </w:rPr>
      <w:fldChar w:fldCharType="end"/>
    </w:r>
  </w:p>
  <w:p w:rsidR="00C81C19" w:rsidRDefault="00C81C19">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671" w:rsidRDefault="003A5671">
      <w:r>
        <w:separator/>
      </w:r>
    </w:p>
  </w:footnote>
  <w:footnote w:type="continuationSeparator" w:id="0">
    <w:p w:rsidR="003A5671" w:rsidRDefault="003A56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bullet"/>
      <w:lvlText w:val=""/>
      <w:lvlJc w:val="left"/>
      <w:pPr>
        <w:tabs>
          <w:tab w:val="num" w:pos="567"/>
        </w:tabs>
        <w:ind w:left="567" w:hanging="567"/>
      </w:pPr>
      <w:rPr>
        <w:rFonts w:ascii="Wingdings" w:hAnsi="Wingdings"/>
      </w:rPr>
    </w:lvl>
  </w:abstractNum>
  <w:abstractNum w:abstractNumId="1">
    <w:nsid w:val="00000006"/>
    <w:multiLevelType w:val="multilevel"/>
    <w:tmpl w:val="00000006"/>
    <w:name w:val="WW8Num6"/>
    <w:lvl w:ilvl="0">
      <w:start w:val="1"/>
      <w:numFmt w:val="bullet"/>
      <w:lvlText w:val=""/>
      <w:lvlJc w:val="left"/>
      <w:pPr>
        <w:tabs>
          <w:tab w:val="num" w:pos="720"/>
        </w:tabs>
        <w:ind w:left="720" w:hanging="360"/>
      </w:pPr>
      <w:rPr>
        <w:rFonts w:ascii="Symbol" w:hAnsi="Symbol" w:cs="Tahoma"/>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ahoma"/>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ahoma"/>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00000007"/>
    <w:multiLevelType w:val="singleLevel"/>
    <w:tmpl w:val="00000007"/>
    <w:name w:val="WW8Num8"/>
    <w:lvl w:ilvl="0">
      <w:start w:val="11"/>
      <w:numFmt w:val="bullet"/>
      <w:lvlText w:val="-"/>
      <w:lvlJc w:val="left"/>
      <w:pPr>
        <w:tabs>
          <w:tab w:val="num" w:pos="720"/>
        </w:tabs>
        <w:ind w:left="720" w:hanging="360"/>
      </w:pPr>
      <w:rPr>
        <w:rFonts w:ascii="Tahoma" w:hAnsi="Tahoma" w:cs="Tahoma"/>
      </w:rPr>
    </w:lvl>
  </w:abstractNum>
  <w:abstractNum w:abstractNumId="3">
    <w:nsid w:val="00000008"/>
    <w:multiLevelType w:val="singleLevel"/>
    <w:tmpl w:val="00000008"/>
    <w:name w:val="WW8Num11"/>
    <w:lvl w:ilvl="0">
      <w:start w:val="8"/>
      <w:numFmt w:val="bullet"/>
      <w:lvlText w:val=""/>
      <w:lvlJc w:val="left"/>
      <w:pPr>
        <w:tabs>
          <w:tab w:val="num" w:pos="360"/>
        </w:tabs>
        <w:ind w:left="360" w:hanging="360"/>
      </w:pPr>
      <w:rPr>
        <w:rFonts w:ascii="Symbol" w:hAnsi="Symbol"/>
      </w:rPr>
    </w:lvl>
  </w:abstractNum>
  <w:abstractNum w:abstractNumId="4">
    <w:nsid w:val="0000000A"/>
    <w:multiLevelType w:val="singleLevel"/>
    <w:tmpl w:val="0000000A"/>
    <w:name w:val="WW8Num18"/>
    <w:lvl w:ilvl="0">
      <w:start w:val="3"/>
      <w:numFmt w:val="bullet"/>
      <w:lvlText w:val=""/>
      <w:lvlJc w:val="left"/>
      <w:pPr>
        <w:tabs>
          <w:tab w:val="num" w:pos="360"/>
        </w:tabs>
        <w:ind w:left="360" w:hanging="360"/>
      </w:pPr>
      <w:rPr>
        <w:rFonts w:ascii="Symbol" w:hAnsi="Symbol"/>
      </w:rPr>
    </w:lvl>
  </w:abstractNum>
  <w:abstractNum w:abstractNumId="5">
    <w:nsid w:val="0000000B"/>
    <w:multiLevelType w:val="singleLevel"/>
    <w:tmpl w:val="0000000B"/>
    <w:name w:val="WW8Num19"/>
    <w:lvl w:ilvl="0">
      <w:start w:val="8"/>
      <w:numFmt w:val="bullet"/>
      <w:lvlText w:val=""/>
      <w:lvlJc w:val="left"/>
      <w:pPr>
        <w:tabs>
          <w:tab w:val="num" w:pos="360"/>
        </w:tabs>
        <w:ind w:left="360" w:hanging="360"/>
      </w:pPr>
      <w:rPr>
        <w:rFonts w:ascii="Symbol" w:hAnsi="Symbol"/>
      </w:rPr>
    </w:lvl>
  </w:abstractNum>
  <w:abstractNum w:abstractNumId="6">
    <w:nsid w:val="0000000D"/>
    <w:multiLevelType w:val="multilevel"/>
    <w:tmpl w:val="0000000D"/>
    <w:name w:val="WW8Num22"/>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360"/>
        </w:tabs>
        <w:ind w:left="360" w:hanging="36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7">
    <w:nsid w:val="131A08CD"/>
    <w:multiLevelType w:val="hybridMultilevel"/>
    <w:tmpl w:val="705E2FF0"/>
    <w:lvl w:ilvl="0" w:tplc="76B689DE">
      <w:start w:val="3"/>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52E46CC"/>
    <w:multiLevelType w:val="hybridMultilevel"/>
    <w:tmpl w:val="8A1E4722"/>
    <w:lvl w:ilvl="0" w:tplc="B2F01EF2">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C594507"/>
    <w:multiLevelType w:val="hybridMultilevel"/>
    <w:tmpl w:val="CD9457DC"/>
    <w:lvl w:ilvl="0" w:tplc="6A2C94E6">
      <w:start w:val="8"/>
      <w:numFmt w:val="bullet"/>
      <w:lvlText w:val="-"/>
      <w:lvlJc w:val="left"/>
      <w:pPr>
        <w:ind w:left="720" w:hanging="360"/>
      </w:pPr>
      <w:rPr>
        <w:rFonts w:ascii="Helvetica" w:eastAsia="Times New Roman" w:hAnsi="Helvetica" w:cs="Segoe U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E247F21"/>
    <w:multiLevelType w:val="hybridMultilevel"/>
    <w:tmpl w:val="A7B09278"/>
    <w:lvl w:ilvl="0" w:tplc="886282B4">
      <w:start w:val="3"/>
      <w:numFmt w:val="bullet"/>
      <w:lvlText w:val="-"/>
      <w:lvlJc w:val="left"/>
      <w:pPr>
        <w:ind w:left="720" w:hanging="360"/>
      </w:pPr>
      <w:rPr>
        <w:rFonts w:ascii="Tahoma" w:eastAsia="Calibri" w:hAnsi="Tahoma" w:cs="Tahoma" w:hint="default"/>
        <w:i/>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12C5BB7"/>
    <w:multiLevelType w:val="hybridMultilevel"/>
    <w:tmpl w:val="00283F6E"/>
    <w:lvl w:ilvl="0" w:tplc="5D68E4DA">
      <w:start w:val="3"/>
      <w:numFmt w:val="bullet"/>
      <w:lvlText w:val=""/>
      <w:lvlJc w:val="left"/>
      <w:pPr>
        <w:ind w:left="720" w:hanging="360"/>
      </w:pPr>
      <w:rPr>
        <w:rFonts w:ascii="Symbol" w:eastAsia="Times New Roman" w:hAnsi="Symbol"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1F96332"/>
    <w:multiLevelType w:val="hybridMultilevel"/>
    <w:tmpl w:val="DAAEEEAA"/>
    <w:lvl w:ilvl="0" w:tplc="908AA384">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338F38AB"/>
    <w:multiLevelType w:val="hybridMultilevel"/>
    <w:tmpl w:val="8BE0A97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4F97E56"/>
    <w:multiLevelType w:val="hybridMultilevel"/>
    <w:tmpl w:val="37E6CA66"/>
    <w:lvl w:ilvl="0" w:tplc="FA74E6F8">
      <w:start w:val="5"/>
      <w:numFmt w:val="bullet"/>
      <w:lvlText w:val="-"/>
      <w:lvlJc w:val="left"/>
      <w:pPr>
        <w:ind w:left="720" w:hanging="360"/>
      </w:pPr>
      <w:rPr>
        <w:rFonts w:ascii="Verdana" w:eastAsia="Times New Roman" w:hAnsi="Verdana"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7BA12E2"/>
    <w:multiLevelType w:val="hybridMultilevel"/>
    <w:tmpl w:val="A5923E92"/>
    <w:lvl w:ilvl="0" w:tplc="337ED0F4">
      <w:start w:val="3"/>
      <w:numFmt w:val="bullet"/>
      <w:lvlText w:val=""/>
      <w:lvlJc w:val="left"/>
      <w:pPr>
        <w:ind w:left="720" w:hanging="360"/>
      </w:pPr>
      <w:rPr>
        <w:rFonts w:ascii="Symbol" w:eastAsia="Times New Roman" w:hAnsi="Symbol"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D536AD9"/>
    <w:multiLevelType w:val="hybridMultilevel"/>
    <w:tmpl w:val="3152A610"/>
    <w:lvl w:ilvl="0" w:tplc="4F1E88A2">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06A485D"/>
    <w:multiLevelType w:val="hybridMultilevel"/>
    <w:tmpl w:val="19CC2E42"/>
    <w:lvl w:ilvl="0" w:tplc="0C0A0001">
      <w:start w:val="1"/>
      <w:numFmt w:val="bullet"/>
      <w:lvlText w:val=""/>
      <w:lvlJc w:val="left"/>
      <w:pPr>
        <w:tabs>
          <w:tab w:val="num" w:pos="720"/>
        </w:tabs>
        <w:ind w:left="720" w:hanging="360"/>
      </w:pPr>
      <w:rPr>
        <w:rFonts w:ascii="Symbol" w:hAnsi="Symbol" w:hint="default"/>
      </w:rPr>
    </w:lvl>
    <w:lvl w:ilvl="1" w:tplc="F984D91A">
      <w:start w:val="2010"/>
      <w:numFmt w:val="bullet"/>
      <w:lvlText w:val="-"/>
      <w:lvlJc w:val="left"/>
      <w:pPr>
        <w:tabs>
          <w:tab w:val="num" w:pos="1440"/>
        </w:tabs>
        <w:ind w:left="1440" w:hanging="360"/>
      </w:pPr>
      <w:rPr>
        <w:rFonts w:ascii="Times New Roman" w:eastAsia="Times New Roman" w:hAnsi="Times New Roman"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518827E3"/>
    <w:multiLevelType w:val="hybridMultilevel"/>
    <w:tmpl w:val="28C0C404"/>
    <w:lvl w:ilvl="0" w:tplc="2EA83F70">
      <w:start w:val="3"/>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537327FE"/>
    <w:multiLevelType w:val="hybridMultilevel"/>
    <w:tmpl w:val="9D7AE5A8"/>
    <w:lvl w:ilvl="0" w:tplc="FB72E5A6">
      <w:numFmt w:val="bullet"/>
      <w:lvlText w:val=""/>
      <w:lvlJc w:val="left"/>
      <w:pPr>
        <w:ind w:left="720" w:hanging="360"/>
      </w:pPr>
      <w:rPr>
        <w:rFonts w:ascii="Symbol" w:eastAsia="Times New Roman" w:hAnsi="Symbol"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56AA09A5"/>
    <w:multiLevelType w:val="hybridMultilevel"/>
    <w:tmpl w:val="68EED9F8"/>
    <w:lvl w:ilvl="0" w:tplc="792880F2">
      <w:numFmt w:val="bullet"/>
      <w:lvlText w:val=""/>
      <w:lvlJc w:val="left"/>
      <w:pPr>
        <w:ind w:left="720" w:hanging="360"/>
      </w:pPr>
      <w:rPr>
        <w:rFonts w:ascii="Symbol" w:eastAsia="Times New Roman" w:hAnsi="Symbol"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A175E7C"/>
    <w:multiLevelType w:val="singleLevel"/>
    <w:tmpl w:val="0C0A0001"/>
    <w:lvl w:ilvl="0">
      <w:numFmt w:val="bullet"/>
      <w:lvlText w:val=""/>
      <w:lvlJc w:val="left"/>
      <w:pPr>
        <w:tabs>
          <w:tab w:val="num" w:pos="360"/>
        </w:tabs>
        <w:ind w:left="360" w:hanging="360"/>
      </w:pPr>
      <w:rPr>
        <w:rFonts w:ascii="Symbol" w:hAnsi="Symbol" w:hint="default"/>
      </w:rPr>
    </w:lvl>
  </w:abstractNum>
  <w:abstractNum w:abstractNumId="22">
    <w:nsid w:val="6C276E0A"/>
    <w:multiLevelType w:val="singleLevel"/>
    <w:tmpl w:val="8414712A"/>
    <w:lvl w:ilvl="0">
      <w:numFmt w:val="bullet"/>
      <w:lvlText w:val="-"/>
      <w:lvlJc w:val="left"/>
      <w:pPr>
        <w:tabs>
          <w:tab w:val="num" w:pos="360"/>
        </w:tabs>
        <w:ind w:left="360" w:hanging="360"/>
      </w:pPr>
      <w:rPr>
        <w:rFonts w:ascii="Times New Roman" w:hAnsi="Times New Roman" w:hint="default"/>
      </w:rPr>
    </w:lvl>
  </w:abstractNum>
  <w:abstractNum w:abstractNumId="23">
    <w:nsid w:val="73415F2D"/>
    <w:multiLevelType w:val="hybridMultilevel"/>
    <w:tmpl w:val="89FAA6BA"/>
    <w:lvl w:ilvl="0" w:tplc="DCD46642">
      <w:start w:val="7"/>
      <w:numFmt w:val="bullet"/>
      <w:lvlText w:val=""/>
      <w:lvlJc w:val="left"/>
      <w:pPr>
        <w:ind w:left="720" w:hanging="360"/>
      </w:pPr>
      <w:rPr>
        <w:rFonts w:ascii="Symbol" w:eastAsiaTheme="minorHAnsi" w:hAnsi="Symbol"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75F055F3"/>
    <w:multiLevelType w:val="hybridMultilevel"/>
    <w:tmpl w:val="B2223C22"/>
    <w:lvl w:ilvl="0" w:tplc="0FB27060">
      <w:numFmt w:val="bullet"/>
      <w:lvlText w:val=""/>
      <w:lvlJc w:val="left"/>
      <w:pPr>
        <w:ind w:left="720" w:hanging="360"/>
      </w:pPr>
      <w:rPr>
        <w:rFonts w:ascii="Symbol" w:eastAsia="Times New Roman" w:hAnsi="Symbol"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7C094B69"/>
    <w:multiLevelType w:val="hybridMultilevel"/>
    <w:tmpl w:val="C7CA4B5C"/>
    <w:lvl w:ilvl="0" w:tplc="F20E9D58">
      <w:numFmt w:val="bullet"/>
      <w:lvlText w:val=""/>
      <w:lvlJc w:val="left"/>
      <w:pPr>
        <w:ind w:left="720" w:hanging="360"/>
      </w:pPr>
      <w:rPr>
        <w:rFonts w:ascii="Symbol" w:eastAsia="Calibri" w:hAnsi="Symbol" w:cs="Tahoma" w:hint="default"/>
        <w:i/>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5"/>
  </w:num>
  <w:num w:numId="4">
    <w:abstractNumId w:val="11"/>
  </w:num>
  <w:num w:numId="5">
    <w:abstractNumId w:val="17"/>
  </w:num>
  <w:num w:numId="6">
    <w:abstractNumId w:val="7"/>
  </w:num>
  <w:num w:numId="7">
    <w:abstractNumId w:val="21"/>
  </w:num>
  <w:num w:numId="8">
    <w:abstractNumId w:val="22"/>
  </w:num>
  <w:num w:numId="9">
    <w:abstractNumId w:val="13"/>
  </w:num>
  <w:num w:numId="10">
    <w:abstractNumId w:val="23"/>
  </w:num>
  <w:num w:numId="11">
    <w:abstractNumId w:val="20"/>
  </w:num>
  <w:num w:numId="12">
    <w:abstractNumId w:val="24"/>
  </w:num>
  <w:num w:numId="13">
    <w:abstractNumId w:val="16"/>
  </w:num>
  <w:num w:numId="14">
    <w:abstractNumId w:val="8"/>
  </w:num>
  <w:num w:numId="15">
    <w:abstractNumId w:val="18"/>
  </w:num>
  <w:num w:numId="16">
    <w:abstractNumId w:val="19"/>
  </w:num>
  <w:num w:numId="17">
    <w:abstractNumId w:val="9"/>
  </w:num>
  <w:num w:numId="18">
    <w:abstractNumId w:val="10"/>
  </w:num>
  <w:num w:numId="19">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EA4"/>
    <w:rsid w:val="00002583"/>
    <w:rsid w:val="00004FB6"/>
    <w:rsid w:val="00005228"/>
    <w:rsid w:val="00010567"/>
    <w:rsid w:val="000126F9"/>
    <w:rsid w:val="000144EC"/>
    <w:rsid w:val="00014775"/>
    <w:rsid w:val="0001514A"/>
    <w:rsid w:val="000252AA"/>
    <w:rsid w:val="000256C4"/>
    <w:rsid w:val="00025EE2"/>
    <w:rsid w:val="00026E8E"/>
    <w:rsid w:val="0002792E"/>
    <w:rsid w:val="00030A9A"/>
    <w:rsid w:val="00046E3C"/>
    <w:rsid w:val="00050392"/>
    <w:rsid w:val="00054305"/>
    <w:rsid w:val="000544E2"/>
    <w:rsid w:val="00054972"/>
    <w:rsid w:val="00055DA9"/>
    <w:rsid w:val="000603E9"/>
    <w:rsid w:val="00064961"/>
    <w:rsid w:val="00070325"/>
    <w:rsid w:val="000717BA"/>
    <w:rsid w:val="00071906"/>
    <w:rsid w:val="00072C7C"/>
    <w:rsid w:val="00072D1E"/>
    <w:rsid w:val="00073DF5"/>
    <w:rsid w:val="00076A7A"/>
    <w:rsid w:val="0008082D"/>
    <w:rsid w:val="00082393"/>
    <w:rsid w:val="00083BC4"/>
    <w:rsid w:val="00084A4A"/>
    <w:rsid w:val="0008593E"/>
    <w:rsid w:val="000915A0"/>
    <w:rsid w:val="000A22E1"/>
    <w:rsid w:val="000A28CA"/>
    <w:rsid w:val="000A6C05"/>
    <w:rsid w:val="000B0A7D"/>
    <w:rsid w:val="000D57BE"/>
    <w:rsid w:val="000E4216"/>
    <w:rsid w:val="000F35D7"/>
    <w:rsid w:val="0010002E"/>
    <w:rsid w:val="00101154"/>
    <w:rsid w:val="00102BEE"/>
    <w:rsid w:val="0011021D"/>
    <w:rsid w:val="00111F0C"/>
    <w:rsid w:val="001222A0"/>
    <w:rsid w:val="00131CDC"/>
    <w:rsid w:val="00131DED"/>
    <w:rsid w:val="00135E82"/>
    <w:rsid w:val="0014090A"/>
    <w:rsid w:val="00142B83"/>
    <w:rsid w:val="001473F0"/>
    <w:rsid w:val="00150F8F"/>
    <w:rsid w:val="00153E02"/>
    <w:rsid w:val="0016456C"/>
    <w:rsid w:val="00166A41"/>
    <w:rsid w:val="0018283C"/>
    <w:rsid w:val="00196455"/>
    <w:rsid w:val="001D1569"/>
    <w:rsid w:val="001D25C9"/>
    <w:rsid w:val="001D4465"/>
    <w:rsid w:val="001E45EE"/>
    <w:rsid w:val="00201907"/>
    <w:rsid w:val="0020298E"/>
    <w:rsid w:val="00202F8D"/>
    <w:rsid w:val="00204D8E"/>
    <w:rsid w:val="00204FFC"/>
    <w:rsid w:val="00207E75"/>
    <w:rsid w:val="0021482A"/>
    <w:rsid w:val="00222F81"/>
    <w:rsid w:val="002243F5"/>
    <w:rsid w:val="00224A7C"/>
    <w:rsid w:val="00226289"/>
    <w:rsid w:val="002278A4"/>
    <w:rsid w:val="00232961"/>
    <w:rsid w:val="00234E77"/>
    <w:rsid w:val="00252089"/>
    <w:rsid w:val="00265872"/>
    <w:rsid w:val="00267EF1"/>
    <w:rsid w:val="00271B9D"/>
    <w:rsid w:val="00274390"/>
    <w:rsid w:val="00277944"/>
    <w:rsid w:val="0028690A"/>
    <w:rsid w:val="00291009"/>
    <w:rsid w:val="00293BFF"/>
    <w:rsid w:val="00295A38"/>
    <w:rsid w:val="00295BB5"/>
    <w:rsid w:val="00297368"/>
    <w:rsid w:val="00297D01"/>
    <w:rsid w:val="002A19F0"/>
    <w:rsid w:val="002A218E"/>
    <w:rsid w:val="002A25F9"/>
    <w:rsid w:val="002B1B82"/>
    <w:rsid w:val="002B720F"/>
    <w:rsid w:val="002C1B72"/>
    <w:rsid w:val="002C410F"/>
    <w:rsid w:val="002D0936"/>
    <w:rsid w:val="002D0B6D"/>
    <w:rsid w:val="002D47A9"/>
    <w:rsid w:val="002D488C"/>
    <w:rsid w:val="002D5EFC"/>
    <w:rsid w:val="002E2FAC"/>
    <w:rsid w:val="002E3E83"/>
    <w:rsid w:val="002F1543"/>
    <w:rsid w:val="003011CF"/>
    <w:rsid w:val="00307316"/>
    <w:rsid w:val="00316F6C"/>
    <w:rsid w:val="00321EB6"/>
    <w:rsid w:val="00330A5E"/>
    <w:rsid w:val="003326F9"/>
    <w:rsid w:val="0034141A"/>
    <w:rsid w:val="00342B38"/>
    <w:rsid w:val="00343275"/>
    <w:rsid w:val="00344795"/>
    <w:rsid w:val="003463DD"/>
    <w:rsid w:val="0035099F"/>
    <w:rsid w:val="00350B13"/>
    <w:rsid w:val="0035124E"/>
    <w:rsid w:val="00356A9C"/>
    <w:rsid w:val="00361333"/>
    <w:rsid w:val="00364500"/>
    <w:rsid w:val="00366BE4"/>
    <w:rsid w:val="00370799"/>
    <w:rsid w:val="003762C6"/>
    <w:rsid w:val="00382A54"/>
    <w:rsid w:val="00391BFA"/>
    <w:rsid w:val="00395597"/>
    <w:rsid w:val="00395E8A"/>
    <w:rsid w:val="003972BD"/>
    <w:rsid w:val="003A0E82"/>
    <w:rsid w:val="003A499E"/>
    <w:rsid w:val="003A5671"/>
    <w:rsid w:val="003B4015"/>
    <w:rsid w:val="003B51DF"/>
    <w:rsid w:val="003C5945"/>
    <w:rsid w:val="003C5FB8"/>
    <w:rsid w:val="003D6303"/>
    <w:rsid w:val="003D643A"/>
    <w:rsid w:val="003D6C7B"/>
    <w:rsid w:val="003E0262"/>
    <w:rsid w:val="003E2D86"/>
    <w:rsid w:val="003E6AEB"/>
    <w:rsid w:val="003F1B47"/>
    <w:rsid w:val="00403425"/>
    <w:rsid w:val="0041127F"/>
    <w:rsid w:val="0041660F"/>
    <w:rsid w:val="00417188"/>
    <w:rsid w:val="004178C6"/>
    <w:rsid w:val="00421866"/>
    <w:rsid w:val="00422C50"/>
    <w:rsid w:val="00425E5F"/>
    <w:rsid w:val="004310F7"/>
    <w:rsid w:val="00432314"/>
    <w:rsid w:val="00446EC3"/>
    <w:rsid w:val="004545DD"/>
    <w:rsid w:val="004554AC"/>
    <w:rsid w:val="00466614"/>
    <w:rsid w:val="00467CC0"/>
    <w:rsid w:val="0047350A"/>
    <w:rsid w:val="0047622B"/>
    <w:rsid w:val="00476BF0"/>
    <w:rsid w:val="00476CB1"/>
    <w:rsid w:val="004847A7"/>
    <w:rsid w:val="00494854"/>
    <w:rsid w:val="0049552A"/>
    <w:rsid w:val="004A705D"/>
    <w:rsid w:val="004B2834"/>
    <w:rsid w:val="004B79BF"/>
    <w:rsid w:val="004B7C5D"/>
    <w:rsid w:val="004D072A"/>
    <w:rsid w:val="004E2D3F"/>
    <w:rsid w:val="004E4D36"/>
    <w:rsid w:val="004E5AF9"/>
    <w:rsid w:val="004E6A12"/>
    <w:rsid w:val="004F1374"/>
    <w:rsid w:val="005078F3"/>
    <w:rsid w:val="00523A48"/>
    <w:rsid w:val="00532E2E"/>
    <w:rsid w:val="0053374F"/>
    <w:rsid w:val="005410DB"/>
    <w:rsid w:val="00543B03"/>
    <w:rsid w:val="00552972"/>
    <w:rsid w:val="00557C71"/>
    <w:rsid w:val="00557F43"/>
    <w:rsid w:val="00562A7D"/>
    <w:rsid w:val="00565BCB"/>
    <w:rsid w:val="00572BD2"/>
    <w:rsid w:val="00573124"/>
    <w:rsid w:val="005766F6"/>
    <w:rsid w:val="0059035C"/>
    <w:rsid w:val="005925CB"/>
    <w:rsid w:val="00594EC4"/>
    <w:rsid w:val="00595E65"/>
    <w:rsid w:val="005A109C"/>
    <w:rsid w:val="005A34E4"/>
    <w:rsid w:val="005A39E5"/>
    <w:rsid w:val="005A3CF3"/>
    <w:rsid w:val="005A40B4"/>
    <w:rsid w:val="005B0585"/>
    <w:rsid w:val="005B50EB"/>
    <w:rsid w:val="005B539E"/>
    <w:rsid w:val="005D2CAF"/>
    <w:rsid w:val="005D2EBA"/>
    <w:rsid w:val="005D395D"/>
    <w:rsid w:val="005D3AE6"/>
    <w:rsid w:val="005D5C9B"/>
    <w:rsid w:val="005D74EA"/>
    <w:rsid w:val="005E2AAB"/>
    <w:rsid w:val="005E3FB9"/>
    <w:rsid w:val="005F0948"/>
    <w:rsid w:val="005F4E2D"/>
    <w:rsid w:val="005F540D"/>
    <w:rsid w:val="006003CA"/>
    <w:rsid w:val="00602655"/>
    <w:rsid w:val="00606FB2"/>
    <w:rsid w:val="00615CEC"/>
    <w:rsid w:val="00632EE3"/>
    <w:rsid w:val="00635741"/>
    <w:rsid w:val="00640385"/>
    <w:rsid w:val="006407C8"/>
    <w:rsid w:val="00644539"/>
    <w:rsid w:val="0064479B"/>
    <w:rsid w:val="006447DC"/>
    <w:rsid w:val="00645ACB"/>
    <w:rsid w:val="00650441"/>
    <w:rsid w:val="006518A6"/>
    <w:rsid w:val="00652AE2"/>
    <w:rsid w:val="00656F59"/>
    <w:rsid w:val="00662F7D"/>
    <w:rsid w:val="00665E26"/>
    <w:rsid w:val="0066674A"/>
    <w:rsid w:val="00666D07"/>
    <w:rsid w:val="0066716C"/>
    <w:rsid w:val="00667CDB"/>
    <w:rsid w:val="00670B2E"/>
    <w:rsid w:val="00672515"/>
    <w:rsid w:val="00672629"/>
    <w:rsid w:val="00676E54"/>
    <w:rsid w:val="0067737E"/>
    <w:rsid w:val="00680CDE"/>
    <w:rsid w:val="00682753"/>
    <w:rsid w:val="0069104A"/>
    <w:rsid w:val="00692C83"/>
    <w:rsid w:val="006A0EEB"/>
    <w:rsid w:val="006A12D7"/>
    <w:rsid w:val="006A1F46"/>
    <w:rsid w:val="006A3F7E"/>
    <w:rsid w:val="006B62A4"/>
    <w:rsid w:val="006C094D"/>
    <w:rsid w:val="006C5D66"/>
    <w:rsid w:val="006D037D"/>
    <w:rsid w:val="006D4D05"/>
    <w:rsid w:val="006E0F94"/>
    <w:rsid w:val="006E1EE4"/>
    <w:rsid w:val="006E3AF9"/>
    <w:rsid w:val="006E6273"/>
    <w:rsid w:val="006E6879"/>
    <w:rsid w:val="006F03E9"/>
    <w:rsid w:val="006F318D"/>
    <w:rsid w:val="00701EF9"/>
    <w:rsid w:val="0070412A"/>
    <w:rsid w:val="00707B96"/>
    <w:rsid w:val="00717025"/>
    <w:rsid w:val="00721246"/>
    <w:rsid w:val="0073399E"/>
    <w:rsid w:val="0073486A"/>
    <w:rsid w:val="00741A8B"/>
    <w:rsid w:val="007501C2"/>
    <w:rsid w:val="00750602"/>
    <w:rsid w:val="00751560"/>
    <w:rsid w:val="0076028E"/>
    <w:rsid w:val="007621A4"/>
    <w:rsid w:val="007625A1"/>
    <w:rsid w:val="0076475D"/>
    <w:rsid w:val="00767E0D"/>
    <w:rsid w:val="00770CAC"/>
    <w:rsid w:val="0077159F"/>
    <w:rsid w:val="0077317C"/>
    <w:rsid w:val="00776503"/>
    <w:rsid w:val="00776515"/>
    <w:rsid w:val="007805D3"/>
    <w:rsid w:val="00792D6D"/>
    <w:rsid w:val="00797DF1"/>
    <w:rsid w:val="007A2056"/>
    <w:rsid w:val="007A273F"/>
    <w:rsid w:val="007B3CA1"/>
    <w:rsid w:val="007C4447"/>
    <w:rsid w:val="007D0390"/>
    <w:rsid w:val="007D4D3B"/>
    <w:rsid w:val="007D7A36"/>
    <w:rsid w:val="007F07DC"/>
    <w:rsid w:val="00802339"/>
    <w:rsid w:val="00805AD4"/>
    <w:rsid w:val="00806433"/>
    <w:rsid w:val="00810F04"/>
    <w:rsid w:val="008173B9"/>
    <w:rsid w:val="00825EC7"/>
    <w:rsid w:val="0082763F"/>
    <w:rsid w:val="00844C55"/>
    <w:rsid w:val="00845FE4"/>
    <w:rsid w:val="00856EBF"/>
    <w:rsid w:val="00861B6F"/>
    <w:rsid w:val="00862515"/>
    <w:rsid w:val="00865130"/>
    <w:rsid w:val="00870EB8"/>
    <w:rsid w:val="00875F9B"/>
    <w:rsid w:val="00877E0C"/>
    <w:rsid w:val="00880CF3"/>
    <w:rsid w:val="008872C7"/>
    <w:rsid w:val="008925A5"/>
    <w:rsid w:val="008A1B78"/>
    <w:rsid w:val="008B4B5B"/>
    <w:rsid w:val="008B5A82"/>
    <w:rsid w:val="008C0D07"/>
    <w:rsid w:val="008C16AB"/>
    <w:rsid w:val="008C46B1"/>
    <w:rsid w:val="008C588D"/>
    <w:rsid w:val="008D2C67"/>
    <w:rsid w:val="008D54D6"/>
    <w:rsid w:val="008E2D37"/>
    <w:rsid w:val="008F41C2"/>
    <w:rsid w:val="008F6064"/>
    <w:rsid w:val="008F7BA5"/>
    <w:rsid w:val="009022BB"/>
    <w:rsid w:val="0090237E"/>
    <w:rsid w:val="0092145E"/>
    <w:rsid w:val="00924C4E"/>
    <w:rsid w:val="0092663E"/>
    <w:rsid w:val="0093172E"/>
    <w:rsid w:val="00932A88"/>
    <w:rsid w:val="009345FF"/>
    <w:rsid w:val="00941E10"/>
    <w:rsid w:val="009457E7"/>
    <w:rsid w:val="009513D6"/>
    <w:rsid w:val="00954E03"/>
    <w:rsid w:val="00971CE8"/>
    <w:rsid w:val="00974DF5"/>
    <w:rsid w:val="00977CFE"/>
    <w:rsid w:val="0098327F"/>
    <w:rsid w:val="00986BFC"/>
    <w:rsid w:val="00992B16"/>
    <w:rsid w:val="0099567A"/>
    <w:rsid w:val="009A30B6"/>
    <w:rsid w:val="009B00BC"/>
    <w:rsid w:val="009B29FA"/>
    <w:rsid w:val="009B765F"/>
    <w:rsid w:val="009C1040"/>
    <w:rsid w:val="009C1EA6"/>
    <w:rsid w:val="009C2CB1"/>
    <w:rsid w:val="009C54D6"/>
    <w:rsid w:val="009C72DA"/>
    <w:rsid w:val="009D08FA"/>
    <w:rsid w:val="009D1E8C"/>
    <w:rsid w:val="009D5647"/>
    <w:rsid w:val="009E29DB"/>
    <w:rsid w:val="009E30D6"/>
    <w:rsid w:val="009F267C"/>
    <w:rsid w:val="009F5B7B"/>
    <w:rsid w:val="00A00564"/>
    <w:rsid w:val="00A06661"/>
    <w:rsid w:val="00A10D33"/>
    <w:rsid w:val="00A1349F"/>
    <w:rsid w:val="00A13DC8"/>
    <w:rsid w:val="00A21322"/>
    <w:rsid w:val="00A26774"/>
    <w:rsid w:val="00A331DB"/>
    <w:rsid w:val="00A36AAE"/>
    <w:rsid w:val="00A36B9B"/>
    <w:rsid w:val="00A40E91"/>
    <w:rsid w:val="00A57B74"/>
    <w:rsid w:val="00A57E27"/>
    <w:rsid w:val="00A6208A"/>
    <w:rsid w:val="00A63F37"/>
    <w:rsid w:val="00A65B43"/>
    <w:rsid w:val="00A707A4"/>
    <w:rsid w:val="00A83CE0"/>
    <w:rsid w:val="00A861BF"/>
    <w:rsid w:val="00A874E5"/>
    <w:rsid w:val="00A9317B"/>
    <w:rsid w:val="00AB2978"/>
    <w:rsid w:val="00AC0788"/>
    <w:rsid w:val="00AC7ED8"/>
    <w:rsid w:val="00AD44C8"/>
    <w:rsid w:val="00AD5415"/>
    <w:rsid w:val="00AD64B4"/>
    <w:rsid w:val="00AE269A"/>
    <w:rsid w:val="00AF081F"/>
    <w:rsid w:val="00B05A2B"/>
    <w:rsid w:val="00B14F5B"/>
    <w:rsid w:val="00B17B09"/>
    <w:rsid w:val="00B202A4"/>
    <w:rsid w:val="00B212FD"/>
    <w:rsid w:val="00B2449F"/>
    <w:rsid w:val="00B26201"/>
    <w:rsid w:val="00B2718B"/>
    <w:rsid w:val="00B311BA"/>
    <w:rsid w:val="00B333B9"/>
    <w:rsid w:val="00B42418"/>
    <w:rsid w:val="00B43CF5"/>
    <w:rsid w:val="00B530DF"/>
    <w:rsid w:val="00B56CBD"/>
    <w:rsid w:val="00B615F3"/>
    <w:rsid w:val="00B641CB"/>
    <w:rsid w:val="00B65A16"/>
    <w:rsid w:val="00B76772"/>
    <w:rsid w:val="00B77E10"/>
    <w:rsid w:val="00B827C9"/>
    <w:rsid w:val="00BA2F7A"/>
    <w:rsid w:val="00BA6536"/>
    <w:rsid w:val="00BA6745"/>
    <w:rsid w:val="00BB54BE"/>
    <w:rsid w:val="00BB7D34"/>
    <w:rsid w:val="00BC07EF"/>
    <w:rsid w:val="00BD27C3"/>
    <w:rsid w:val="00BE115D"/>
    <w:rsid w:val="00BE1897"/>
    <w:rsid w:val="00BE658E"/>
    <w:rsid w:val="00BE7821"/>
    <w:rsid w:val="00BF46B1"/>
    <w:rsid w:val="00BF4832"/>
    <w:rsid w:val="00BF7FCA"/>
    <w:rsid w:val="00C00031"/>
    <w:rsid w:val="00C01375"/>
    <w:rsid w:val="00C03B9B"/>
    <w:rsid w:val="00C058D2"/>
    <w:rsid w:val="00C15F14"/>
    <w:rsid w:val="00C230A6"/>
    <w:rsid w:val="00C30C34"/>
    <w:rsid w:val="00C31DBA"/>
    <w:rsid w:val="00C33AD3"/>
    <w:rsid w:val="00C37DB9"/>
    <w:rsid w:val="00C44507"/>
    <w:rsid w:val="00C45291"/>
    <w:rsid w:val="00C50BFD"/>
    <w:rsid w:val="00C529F5"/>
    <w:rsid w:val="00C534C5"/>
    <w:rsid w:val="00C54394"/>
    <w:rsid w:val="00C556EE"/>
    <w:rsid w:val="00C577D7"/>
    <w:rsid w:val="00C71A6A"/>
    <w:rsid w:val="00C745A1"/>
    <w:rsid w:val="00C75FFD"/>
    <w:rsid w:val="00C81C19"/>
    <w:rsid w:val="00C83095"/>
    <w:rsid w:val="00C85D05"/>
    <w:rsid w:val="00CA321E"/>
    <w:rsid w:val="00CA55CB"/>
    <w:rsid w:val="00CA6882"/>
    <w:rsid w:val="00CA72EE"/>
    <w:rsid w:val="00CA7D10"/>
    <w:rsid w:val="00CB16F8"/>
    <w:rsid w:val="00CB40F3"/>
    <w:rsid w:val="00CC2314"/>
    <w:rsid w:val="00CC674F"/>
    <w:rsid w:val="00CE4179"/>
    <w:rsid w:val="00CF40BD"/>
    <w:rsid w:val="00CF7B35"/>
    <w:rsid w:val="00D0254B"/>
    <w:rsid w:val="00D03758"/>
    <w:rsid w:val="00D10F3C"/>
    <w:rsid w:val="00D14749"/>
    <w:rsid w:val="00D16CA7"/>
    <w:rsid w:val="00D257CB"/>
    <w:rsid w:val="00D27133"/>
    <w:rsid w:val="00D30D8C"/>
    <w:rsid w:val="00D46F59"/>
    <w:rsid w:val="00D507AA"/>
    <w:rsid w:val="00D50EA4"/>
    <w:rsid w:val="00D55CD4"/>
    <w:rsid w:val="00D703E4"/>
    <w:rsid w:val="00D71F2E"/>
    <w:rsid w:val="00D7389A"/>
    <w:rsid w:val="00D85576"/>
    <w:rsid w:val="00D87491"/>
    <w:rsid w:val="00D95C10"/>
    <w:rsid w:val="00DA0965"/>
    <w:rsid w:val="00DA1E3C"/>
    <w:rsid w:val="00DA53C1"/>
    <w:rsid w:val="00DA7DBF"/>
    <w:rsid w:val="00DB34F8"/>
    <w:rsid w:val="00DB40D8"/>
    <w:rsid w:val="00DC4259"/>
    <w:rsid w:val="00DC64BE"/>
    <w:rsid w:val="00DC6CDD"/>
    <w:rsid w:val="00DD0502"/>
    <w:rsid w:val="00DD7B79"/>
    <w:rsid w:val="00DE7490"/>
    <w:rsid w:val="00E03C59"/>
    <w:rsid w:val="00E104C4"/>
    <w:rsid w:val="00E11F11"/>
    <w:rsid w:val="00E14250"/>
    <w:rsid w:val="00E14631"/>
    <w:rsid w:val="00E15DC6"/>
    <w:rsid w:val="00E16B0C"/>
    <w:rsid w:val="00E22ED1"/>
    <w:rsid w:val="00E2677E"/>
    <w:rsid w:val="00E2684F"/>
    <w:rsid w:val="00E56E79"/>
    <w:rsid w:val="00E62002"/>
    <w:rsid w:val="00E67C74"/>
    <w:rsid w:val="00E734EC"/>
    <w:rsid w:val="00E80447"/>
    <w:rsid w:val="00E8173B"/>
    <w:rsid w:val="00E95B9A"/>
    <w:rsid w:val="00EA0179"/>
    <w:rsid w:val="00EA10DC"/>
    <w:rsid w:val="00EA2ECB"/>
    <w:rsid w:val="00EA36FB"/>
    <w:rsid w:val="00EA7D2A"/>
    <w:rsid w:val="00ED05CC"/>
    <w:rsid w:val="00ED0916"/>
    <w:rsid w:val="00ED0997"/>
    <w:rsid w:val="00ED2C3E"/>
    <w:rsid w:val="00ED33FF"/>
    <w:rsid w:val="00ED5FE2"/>
    <w:rsid w:val="00EE0810"/>
    <w:rsid w:val="00EE0FF4"/>
    <w:rsid w:val="00EE3131"/>
    <w:rsid w:val="00EF15F3"/>
    <w:rsid w:val="00EF2E5E"/>
    <w:rsid w:val="00F0093B"/>
    <w:rsid w:val="00F019B9"/>
    <w:rsid w:val="00F04805"/>
    <w:rsid w:val="00F06629"/>
    <w:rsid w:val="00F14DAF"/>
    <w:rsid w:val="00F14F54"/>
    <w:rsid w:val="00F177DE"/>
    <w:rsid w:val="00F310D6"/>
    <w:rsid w:val="00F3239C"/>
    <w:rsid w:val="00F404F6"/>
    <w:rsid w:val="00F50530"/>
    <w:rsid w:val="00F526EC"/>
    <w:rsid w:val="00F562AE"/>
    <w:rsid w:val="00F66205"/>
    <w:rsid w:val="00F662AF"/>
    <w:rsid w:val="00F67F17"/>
    <w:rsid w:val="00F73232"/>
    <w:rsid w:val="00F9035F"/>
    <w:rsid w:val="00F942AE"/>
    <w:rsid w:val="00F96DDC"/>
    <w:rsid w:val="00FA1355"/>
    <w:rsid w:val="00FA1493"/>
    <w:rsid w:val="00FA26A7"/>
    <w:rsid w:val="00FA36B2"/>
    <w:rsid w:val="00FA5433"/>
    <w:rsid w:val="00FA561B"/>
    <w:rsid w:val="00FB67BF"/>
    <w:rsid w:val="00FC1D46"/>
    <w:rsid w:val="00FC4AD5"/>
    <w:rsid w:val="00FC66FF"/>
    <w:rsid w:val="00FD02D7"/>
    <w:rsid w:val="00FD36F2"/>
    <w:rsid w:val="00FD3BE8"/>
    <w:rsid w:val="00FD5D86"/>
    <w:rsid w:val="00FD61F7"/>
    <w:rsid w:val="00FE0D4A"/>
    <w:rsid w:val="00FE4D6F"/>
    <w:rsid w:val="00FE6E9E"/>
    <w:rsid w:val="00FF0582"/>
    <w:rsid w:val="00FF0B7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39E"/>
    <w:rPr>
      <w:rFonts w:ascii="Arial" w:hAnsi="Arial"/>
      <w:sz w:val="24"/>
      <w:szCs w:val="24"/>
    </w:rPr>
  </w:style>
  <w:style w:type="paragraph" w:styleId="Ttulo1">
    <w:name w:val="heading 1"/>
    <w:basedOn w:val="Normal"/>
    <w:next w:val="Normal"/>
    <w:qFormat/>
    <w:rsid w:val="005B539E"/>
    <w:pPr>
      <w:keepNext/>
      <w:tabs>
        <w:tab w:val="left" w:pos="3240"/>
      </w:tabs>
      <w:jc w:val="center"/>
      <w:outlineLvl w:val="0"/>
    </w:pPr>
    <w:rPr>
      <w:smallCaps/>
      <w:sz w:val="28"/>
      <w14:shadow w14:blurRad="50800" w14:dist="38100" w14:dir="2700000" w14:sx="100000" w14:sy="100000" w14:kx="0" w14:ky="0" w14:algn="tl">
        <w14:srgbClr w14:val="000000">
          <w14:alpha w14:val="60000"/>
        </w14:srgbClr>
      </w14:shadow>
    </w:rPr>
  </w:style>
  <w:style w:type="paragraph" w:styleId="Ttulo2">
    <w:name w:val="heading 2"/>
    <w:basedOn w:val="Normal"/>
    <w:next w:val="Normal"/>
    <w:qFormat/>
    <w:rsid w:val="005B539E"/>
    <w:pPr>
      <w:keepNext/>
      <w:tabs>
        <w:tab w:val="left" w:pos="3240"/>
      </w:tabs>
      <w:jc w:val="both"/>
      <w:outlineLvl w:val="1"/>
    </w:pPr>
    <w:rPr>
      <w:b/>
      <w:bCs/>
      <w:smallCaps/>
      <w14:shadow w14:blurRad="50800" w14:dist="38100" w14:dir="2700000" w14:sx="100000" w14:sy="100000" w14:kx="0" w14:ky="0" w14:algn="tl">
        <w14:srgbClr w14:val="000000">
          <w14:alpha w14:val="60000"/>
        </w14:srgbClr>
      </w14:shadow>
    </w:rPr>
  </w:style>
  <w:style w:type="paragraph" w:styleId="Ttulo3">
    <w:name w:val="heading 3"/>
    <w:basedOn w:val="Normal"/>
    <w:next w:val="Normal"/>
    <w:qFormat/>
    <w:rsid w:val="005B539E"/>
    <w:pPr>
      <w:keepNext/>
      <w:tabs>
        <w:tab w:val="left" w:pos="3240"/>
      </w:tabs>
      <w:jc w:val="both"/>
      <w:outlineLvl w:val="2"/>
    </w:pPr>
    <w:rPr>
      <w:b/>
      <w:smallCaps/>
      <w:sz w:val="28"/>
      <w14:shadow w14:blurRad="50800" w14:dist="38100" w14:dir="2700000" w14:sx="100000" w14:sy="100000" w14:kx="0" w14:ky="0" w14:algn="tl">
        <w14:srgbClr w14:val="000000">
          <w14:alpha w14:val="60000"/>
        </w14:srgbClr>
      </w14:shadow>
    </w:rPr>
  </w:style>
  <w:style w:type="paragraph" w:styleId="Ttulo5">
    <w:name w:val="heading 5"/>
    <w:basedOn w:val="Normal"/>
    <w:next w:val="Normal"/>
    <w:qFormat/>
    <w:rsid w:val="005B539E"/>
    <w:pPr>
      <w:keepNext/>
      <w:outlineLvl w:val="4"/>
    </w:pPr>
    <w:rPr>
      <w:b/>
      <w:bCs/>
    </w:rPr>
  </w:style>
  <w:style w:type="paragraph" w:styleId="Ttulo7">
    <w:name w:val="heading 7"/>
    <w:basedOn w:val="Normal"/>
    <w:next w:val="Normal"/>
    <w:link w:val="Ttulo7Car"/>
    <w:uiPriority w:val="9"/>
    <w:semiHidden/>
    <w:unhideWhenUsed/>
    <w:qFormat/>
    <w:rsid w:val="00370799"/>
    <w:pPr>
      <w:spacing w:before="240" w:after="60"/>
      <w:outlineLvl w:val="6"/>
    </w:pPr>
    <w:rPr>
      <w:rFonts w:ascii="Calibri" w:hAnsi="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rsid w:val="005B539E"/>
    <w:pPr>
      <w:tabs>
        <w:tab w:val="center" w:pos="4419"/>
        <w:tab w:val="right" w:pos="8838"/>
      </w:tabs>
    </w:pPr>
  </w:style>
  <w:style w:type="paragraph" w:styleId="Ttulo">
    <w:name w:val="Title"/>
    <w:basedOn w:val="Normal"/>
    <w:qFormat/>
    <w:rsid w:val="005B539E"/>
    <w:pPr>
      <w:tabs>
        <w:tab w:val="left" w:pos="3240"/>
      </w:tabs>
      <w:jc w:val="center"/>
    </w:pPr>
    <w:rPr>
      <w:smallCaps/>
      <w:sz w:val="28"/>
      <w14:shadow w14:blurRad="50800" w14:dist="38100" w14:dir="2700000" w14:sx="100000" w14:sy="100000" w14:kx="0" w14:ky="0" w14:algn="tl">
        <w14:srgbClr w14:val="000000">
          <w14:alpha w14:val="60000"/>
        </w14:srgbClr>
      </w14:shadow>
    </w:rPr>
  </w:style>
  <w:style w:type="paragraph" w:styleId="Textoindependiente2">
    <w:name w:val="Body Text 2"/>
    <w:basedOn w:val="Normal"/>
    <w:semiHidden/>
    <w:rsid w:val="005B539E"/>
    <w:pPr>
      <w:tabs>
        <w:tab w:val="left" w:pos="3240"/>
      </w:tabs>
      <w:jc w:val="both"/>
    </w:pPr>
    <w:rPr>
      <w:b/>
      <w:bCs/>
      <w:smallCaps/>
      <w:sz w:val="28"/>
      <w14:shadow w14:blurRad="50800" w14:dist="38100" w14:dir="2700000" w14:sx="100000" w14:sy="100000" w14:kx="0" w14:ky="0" w14:algn="tl">
        <w14:srgbClr w14:val="000000">
          <w14:alpha w14:val="60000"/>
        </w14:srgbClr>
      </w14:shadow>
    </w:rPr>
  </w:style>
  <w:style w:type="paragraph" w:styleId="Textoindependiente">
    <w:name w:val="Body Text"/>
    <w:basedOn w:val="Normal"/>
    <w:semiHidden/>
    <w:rsid w:val="005B539E"/>
    <w:pPr>
      <w:tabs>
        <w:tab w:val="left" w:pos="3240"/>
      </w:tabs>
      <w:jc w:val="both"/>
    </w:pPr>
    <w:rPr>
      <w:bCs/>
    </w:rPr>
  </w:style>
  <w:style w:type="paragraph" w:styleId="Sangradetextonormal">
    <w:name w:val="Body Text Indent"/>
    <w:basedOn w:val="Normal"/>
    <w:semiHidden/>
    <w:rsid w:val="005B539E"/>
    <w:pPr>
      <w:tabs>
        <w:tab w:val="left" w:pos="3240"/>
      </w:tabs>
      <w:ind w:left="315"/>
    </w:pPr>
    <w:rPr>
      <w:bCs/>
    </w:rPr>
  </w:style>
  <w:style w:type="character" w:styleId="Nmerodepgina">
    <w:name w:val="page number"/>
    <w:basedOn w:val="Fuentedeprrafopredeter"/>
    <w:semiHidden/>
    <w:rsid w:val="005B539E"/>
  </w:style>
  <w:style w:type="paragraph" w:styleId="Piedepgina">
    <w:name w:val="footer"/>
    <w:basedOn w:val="Normal"/>
    <w:semiHidden/>
    <w:rsid w:val="005B539E"/>
    <w:pPr>
      <w:tabs>
        <w:tab w:val="center" w:pos="4419"/>
        <w:tab w:val="right" w:pos="8838"/>
      </w:tabs>
    </w:pPr>
  </w:style>
  <w:style w:type="character" w:customStyle="1" w:styleId="WW8Num4z0">
    <w:name w:val="WW8Num4z0"/>
    <w:rsid w:val="005B539E"/>
    <w:rPr>
      <w:rFonts w:ascii="Symbol" w:hAnsi="Symbol"/>
    </w:rPr>
  </w:style>
  <w:style w:type="character" w:customStyle="1" w:styleId="Ttulo7Car">
    <w:name w:val="Título 7 Car"/>
    <w:basedOn w:val="Fuentedeprrafopredeter"/>
    <w:link w:val="Ttulo7"/>
    <w:uiPriority w:val="9"/>
    <w:semiHidden/>
    <w:rsid w:val="00370799"/>
    <w:rPr>
      <w:rFonts w:ascii="Calibri" w:eastAsia="Times New Roman" w:hAnsi="Calibri" w:cs="Times New Roman"/>
      <w:sz w:val="24"/>
      <w:szCs w:val="24"/>
    </w:rPr>
  </w:style>
  <w:style w:type="paragraph" w:styleId="Textoindependiente3">
    <w:name w:val="Body Text 3"/>
    <w:basedOn w:val="Normal"/>
    <w:link w:val="Textoindependiente3Car"/>
    <w:uiPriority w:val="99"/>
    <w:semiHidden/>
    <w:unhideWhenUsed/>
    <w:rsid w:val="00370799"/>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370799"/>
    <w:rPr>
      <w:rFonts w:ascii="Arial" w:hAnsi="Arial"/>
      <w:sz w:val="16"/>
      <w:szCs w:val="16"/>
    </w:rPr>
  </w:style>
  <w:style w:type="paragraph" w:styleId="Prrafodelista">
    <w:name w:val="List Paragraph"/>
    <w:basedOn w:val="Normal"/>
    <w:uiPriority w:val="34"/>
    <w:qFormat/>
    <w:rsid w:val="00330A5E"/>
    <w:pPr>
      <w:spacing w:after="200" w:line="276" w:lineRule="auto"/>
      <w:ind w:left="720"/>
      <w:contextualSpacing/>
    </w:pPr>
    <w:rPr>
      <w:rFonts w:ascii="Calibri" w:eastAsia="Calibri" w:hAnsi="Calibri"/>
      <w:sz w:val="22"/>
      <w:szCs w:val="22"/>
      <w:lang w:eastAsia="en-US"/>
    </w:rPr>
  </w:style>
  <w:style w:type="character" w:styleId="Hipervnculo">
    <w:name w:val="Hyperlink"/>
    <w:basedOn w:val="Fuentedeprrafopredeter"/>
    <w:uiPriority w:val="99"/>
    <w:unhideWhenUsed/>
    <w:rsid w:val="000F35D7"/>
    <w:rPr>
      <w:color w:val="0000FF"/>
      <w:u w:val="single"/>
    </w:rPr>
  </w:style>
  <w:style w:type="paragraph" w:customStyle="1" w:styleId="yiv497684486msonormal">
    <w:name w:val="yiv497684486msonormal"/>
    <w:basedOn w:val="Normal"/>
    <w:rsid w:val="00382A54"/>
    <w:pPr>
      <w:spacing w:before="100" w:beforeAutospacing="1" w:after="100" w:afterAutospacing="1"/>
    </w:pPr>
    <w:rPr>
      <w:rFonts w:ascii="Times New Roman" w:hAnsi="Times New Roman"/>
    </w:rPr>
  </w:style>
  <w:style w:type="character" w:customStyle="1" w:styleId="apple-converted-space">
    <w:name w:val="apple-converted-space"/>
    <w:basedOn w:val="Fuentedeprrafopredeter"/>
    <w:rsid w:val="00382A54"/>
  </w:style>
  <w:style w:type="character" w:styleId="nfasis">
    <w:name w:val="Emphasis"/>
    <w:basedOn w:val="Fuentedeprrafopredeter"/>
    <w:uiPriority w:val="20"/>
    <w:qFormat/>
    <w:rsid w:val="00382A54"/>
    <w:rPr>
      <w:i/>
      <w:iCs/>
    </w:rPr>
  </w:style>
  <w:style w:type="paragraph" w:styleId="Sinespaciado">
    <w:name w:val="No Spacing"/>
    <w:uiPriority w:val="1"/>
    <w:qFormat/>
    <w:rsid w:val="00417188"/>
    <w:rPr>
      <w:rFonts w:ascii="Calibri" w:eastAsia="Calibri" w:hAnsi="Calibri"/>
      <w:sz w:val="22"/>
      <w:szCs w:val="22"/>
      <w:lang w:eastAsia="en-US"/>
    </w:rPr>
  </w:style>
  <w:style w:type="paragraph" w:customStyle="1" w:styleId="yiv1215641369msonormal">
    <w:name w:val="yiv1215641369msonormal"/>
    <w:basedOn w:val="Normal"/>
    <w:rsid w:val="00E104C4"/>
    <w:pPr>
      <w:spacing w:before="100" w:beforeAutospacing="1" w:after="100" w:afterAutospacing="1"/>
    </w:pPr>
    <w:rPr>
      <w:rFonts w:ascii="Times New Roman" w:hAnsi="Times New Roman"/>
    </w:rPr>
  </w:style>
  <w:style w:type="paragraph" w:styleId="Subttulo">
    <w:name w:val="Subtitle"/>
    <w:basedOn w:val="Normal"/>
    <w:link w:val="SubttuloCar"/>
    <w:qFormat/>
    <w:rsid w:val="00C30C34"/>
    <w:pPr>
      <w:jc w:val="both"/>
    </w:pPr>
    <w:rPr>
      <w:rFonts w:ascii="Tahoma" w:hAnsi="Tahoma" w:cs="Tahoma"/>
      <w:b/>
      <w:bCs/>
      <w:lang w:val="es-MX"/>
    </w:rPr>
  </w:style>
  <w:style w:type="character" w:customStyle="1" w:styleId="SubttuloCar">
    <w:name w:val="Subtítulo Car"/>
    <w:basedOn w:val="Fuentedeprrafopredeter"/>
    <w:link w:val="Subttulo"/>
    <w:rsid w:val="00C30C34"/>
    <w:rPr>
      <w:rFonts w:ascii="Tahoma" w:hAnsi="Tahoma" w:cs="Tahoma"/>
      <w:b/>
      <w:bCs/>
      <w:sz w:val="24"/>
      <w:szCs w:val="24"/>
      <w:lang w:val="es-MX"/>
    </w:rPr>
  </w:style>
  <w:style w:type="paragraph" w:customStyle="1" w:styleId="yiv1052001899msonormal">
    <w:name w:val="yiv1052001899msonormal"/>
    <w:basedOn w:val="Normal"/>
    <w:rsid w:val="00B43CF5"/>
    <w:pPr>
      <w:spacing w:before="100" w:beforeAutospacing="1" w:after="100" w:afterAutospacing="1"/>
    </w:pPr>
    <w:rPr>
      <w:rFonts w:ascii="Times New Roman" w:hAnsi="Times New Roman"/>
    </w:rPr>
  </w:style>
  <w:style w:type="paragraph" w:styleId="Textonotapie">
    <w:name w:val="footnote text"/>
    <w:basedOn w:val="Normal"/>
    <w:link w:val="TextonotapieCar"/>
    <w:semiHidden/>
    <w:rsid w:val="004D072A"/>
    <w:rPr>
      <w:rFonts w:ascii="Times New Roman" w:hAnsi="Times New Roman"/>
      <w:sz w:val="20"/>
      <w:szCs w:val="20"/>
      <w:lang w:val="es-ES_tradnl"/>
    </w:rPr>
  </w:style>
  <w:style w:type="character" w:customStyle="1" w:styleId="TextonotapieCar">
    <w:name w:val="Texto nota pie Car"/>
    <w:basedOn w:val="Fuentedeprrafopredeter"/>
    <w:link w:val="Textonotapie"/>
    <w:semiHidden/>
    <w:rsid w:val="004D072A"/>
    <w:rPr>
      <w:lang w:val="es-ES_tradnl"/>
    </w:rPr>
  </w:style>
  <w:style w:type="character" w:styleId="Refdenotaalpie">
    <w:name w:val="footnote reference"/>
    <w:basedOn w:val="Fuentedeprrafopredeter"/>
    <w:semiHidden/>
    <w:rsid w:val="004D072A"/>
    <w:rPr>
      <w:vertAlign w:val="superscript"/>
    </w:rPr>
  </w:style>
  <w:style w:type="paragraph" w:styleId="Textodeglobo">
    <w:name w:val="Balloon Text"/>
    <w:basedOn w:val="Normal"/>
    <w:link w:val="TextodegloboCar"/>
    <w:uiPriority w:val="99"/>
    <w:semiHidden/>
    <w:unhideWhenUsed/>
    <w:rsid w:val="009B00BC"/>
    <w:rPr>
      <w:rFonts w:ascii="Tahoma" w:hAnsi="Tahoma" w:cs="Tahoma"/>
      <w:sz w:val="16"/>
      <w:szCs w:val="16"/>
    </w:rPr>
  </w:style>
  <w:style w:type="character" w:customStyle="1" w:styleId="TextodegloboCar">
    <w:name w:val="Texto de globo Car"/>
    <w:basedOn w:val="Fuentedeprrafopredeter"/>
    <w:link w:val="Textodeglobo"/>
    <w:uiPriority w:val="99"/>
    <w:semiHidden/>
    <w:rsid w:val="009B00BC"/>
    <w:rPr>
      <w:rFonts w:ascii="Tahoma" w:hAnsi="Tahoma" w:cs="Tahoma"/>
      <w:sz w:val="16"/>
      <w:szCs w:val="16"/>
    </w:rPr>
  </w:style>
  <w:style w:type="paragraph" w:customStyle="1" w:styleId="Default">
    <w:name w:val="Default"/>
    <w:rsid w:val="00C83095"/>
    <w:pPr>
      <w:autoSpaceDE w:val="0"/>
      <w:autoSpaceDN w:val="0"/>
      <w:adjustRightInd w:val="0"/>
    </w:pPr>
    <w:rPr>
      <w:rFonts w:ascii="Candara" w:hAnsi="Candara" w:cs="Candar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39E"/>
    <w:rPr>
      <w:rFonts w:ascii="Arial" w:hAnsi="Arial"/>
      <w:sz w:val="24"/>
      <w:szCs w:val="24"/>
    </w:rPr>
  </w:style>
  <w:style w:type="paragraph" w:styleId="Ttulo1">
    <w:name w:val="heading 1"/>
    <w:basedOn w:val="Normal"/>
    <w:next w:val="Normal"/>
    <w:qFormat/>
    <w:rsid w:val="005B539E"/>
    <w:pPr>
      <w:keepNext/>
      <w:tabs>
        <w:tab w:val="left" w:pos="3240"/>
      </w:tabs>
      <w:jc w:val="center"/>
      <w:outlineLvl w:val="0"/>
    </w:pPr>
    <w:rPr>
      <w:smallCaps/>
      <w:sz w:val="28"/>
      <w14:shadow w14:blurRad="50800" w14:dist="38100" w14:dir="2700000" w14:sx="100000" w14:sy="100000" w14:kx="0" w14:ky="0" w14:algn="tl">
        <w14:srgbClr w14:val="000000">
          <w14:alpha w14:val="60000"/>
        </w14:srgbClr>
      </w14:shadow>
    </w:rPr>
  </w:style>
  <w:style w:type="paragraph" w:styleId="Ttulo2">
    <w:name w:val="heading 2"/>
    <w:basedOn w:val="Normal"/>
    <w:next w:val="Normal"/>
    <w:qFormat/>
    <w:rsid w:val="005B539E"/>
    <w:pPr>
      <w:keepNext/>
      <w:tabs>
        <w:tab w:val="left" w:pos="3240"/>
      </w:tabs>
      <w:jc w:val="both"/>
      <w:outlineLvl w:val="1"/>
    </w:pPr>
    <w:rPr>
      <w:b/>
      <w:bCs/>
      <w:smallCaps/>
      <w14:shadow w14:blurRad="50800" w14:dist="38100" w14:dir="2700000" w14:sx="100000" w14:sy="100000" w14:kx="0" w14:ky="0" w14:algn="tl">
        <w14:srgbClr w14:val="000000">
          <w14:alpha w14:val="60000"/>
        </w14:srgbClr>
      </w14:shadow>
    </w:rPr>
  </w:style>
  <w:style w:type="paragraph" w:styleId="Ttulo3">
    <w:name w:val="heading 3"/>
    <w:basedOn w:val="Normal"/>
    <w:next w:val="Normal"/>
    <w:qFormat/>
    <w:rsid w:val="005B539E"/>
    <w:pPr>
      <w:keepNext/>
      <w:tabs>
        <w:tab w:val="left" w:pos="3240"/>
      </w:tabs>
      <w:jc w:val="both"/>
      <w:outlineLvl w:val="2"/>
    </w:pPr>
    <w:rPr>
      <w:b/>
      <w:smallCaps/>
      <w:sz w:val="28"/>
      <w14:shadow w14:blurRad="50800" w14:dist="38100" w14:dir="2700000" w14:sx="100000" w14:sy="100000" w14:kx="0" w14:ky="0" w14:algn="tl">
        <w14:srgbClr w14:val="000000">
          <w14:alpha w14:val="60000"/>
        </w14:srgbClr>
      </w14:shadow>
    </w:rPr>
  </w:style>
  <w:style w:type="paragraph" w:styleId="Ttulo5">
    <w:name w:val="heading 5"/>
    <w:basedOn w:val="Normal"/>
    <w:next w:val="Normal"/>
    <w:qFormat/>
    <w:rsid w:val="005B539E"/>
    <w:pPr>
      <w:keepNext/>
      <w:outlineLvl w:val="4"/>
    </w:pPr>
    <w:rPr>
      <w:b/>
      <w:bCs/>
    </w:rPr>
  </w:style>
  <w:style w:type="paragraph" w:styleId="Ttulo7">
    <w:name w:val="heading 7"/>
    <w:basedOn w:val="Normal"/>
    <w:next w:val="Normal"/>
    <w:link w:val="Ttulo7Car"/>
    <w:uiPriority w:val="9"/>
    <w:semiHidden/>
    <w:unhideWhenUsed/>
    <w:qFormat/>
    <w:rsid w:val="00370799"/>
    <w:pPr>
      <w:spacing w:before="240" w:after="60"/>
      <w:outlineLvl w:val="6"/>
    </w:pPr>
    <w:rPr>
      <w:rFonts w:ascii="Calibri" w:hAnsi="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rsid w:val="005B539E"/>
    <w:pPr>
      <w:tabs>
        <w:tab w:val="center" w:pos="4419"/>
        <w:tab w:val="right" w:pos="8838"/>
      </w:tabs>
    </w:pPr>
  </w:style>
  <w:style w:type="paragraph" w:styleId="Ttulo">
    <w:name w:val="Title"/>
    <w:basedOn w:val="Normal"/>
    <w:qFormat/>
    <w:rsid w:val="005B539E"/>
    <w:pPr>
      <w:tabs>
        <w:tab w:val="left" w:pos="3240"/>
      </w:tabs>
      <w:jc w:val="center"/>
    </w:pPr>
    <w:rPr>
      <w:smallCaps/>
      <w:sz w:val="28"/>
      <w14:shadow w14:blurRad="50800" w14:dist="38100" w14:dir="2700000" w14:sx="100000" w14:sy="100000" w14:kx="0" w14:ky="0" w14:algn="tl">
        <w14:srgbClr w14:val="000000">
          <w14:alpha w14:val="60000"/>
        </w14:srgbClr>
      </w14:shadow>
    </w:rPr>
  </w:style>
  <w:style w:type="paragraph" w:styleId="Textoindependiente2">
    <w:name w:val="Body Text 2"/>
    <w:basedOn w:val="Normal"/>
    <w:semiHidden/>
    <w:rsid w:val="005B539E"/>
    <w:pPr>
      <w:tabs>
        <w:tab w:val="left" w:pos="3240"/>
      </w:tabs>
      <w:jc w:val="both"/>
    </w:pPr>
    <w:rPr>
      <w:b/>
      <w:bCs/>
      <w:smallCaps/>
      <w:sz w:val="28"/>
      <w14:shadow w14:blurRad="50800" w14:dist="38100" w14:dir="2700000" w14:sx="100000" w14:sy="100000" w14:kx="0" w14:ky="0" w14:algn="tl">
        <w14:srgbClr w14:val="000000">
          <w14:alpha w14:val="60000"/>
        </w14:srgbClr>
      </w14:shadow>
    </w:rPr>
  </w:style>
  <w:style w:type="paragraph" w:styleId="Textoindependiente">
    <w:name w:val="Body Text"/>
    <w:basedOn w:val="Normal"/>
    <w:semiHidden/>
    <w:rsid w:val="005B539E"/>
    <w:pPr>
      <w:tabs>
        <w:tab w:val="left" w:pos="3240"/>
      </w:tabs>
      <w:jc w:val="both"/>
    </w:pPr>
    <w:rPr>
      <w:bCs/>
    </w:rPr>
  </w:style>
  <w:style w:type="paragraph" w:styleId="Sangradetextonormal">
    <w:name w:val="Body Text Indent"/>
    <w:basedOn w:val="Normal"/>
    <w:semiHidden/>
    <w:rsid w:val="005B539E"/>
    <w:pPr>
      <w:tabs>
        <w:tab w:val="left" w:pos="3240"/>
      </w:tabs>
      <w:ind w:left="315"/>
    </w:pPr>
    <w:rPr>
      <w:bCs/>
    </w:rPr>
  </w:style>
  <w:style w:type="character" w:styleId="Nmerodepgina">
    <w:name w:val="page number"/>
    <w:basedOn w:val="Fuentedeprrafopredeter"/>
    <w:semiHidden/>
    <w:rsid w:val="005B539E"/>
  </w:style>
  <w:style w:type="paragraph" w:styleId="Piedepgina">
    <w:name w:val="footer"/>
    <w:basedOn w:val="Normal"/>
    <w:semiHidden/>
    <w:rsid w:val="005B539E"/>
    <w:pPr>
      <w:tabs>
        <w:tab w:val="center" w:pos="4419"/>
        <w:tab w:val="right" w:pos="8838"/>
      </w:tabs>
    </w:pPr>
  </w:style>
  <w:style w:type="character" w:customStyle="1" w:styleId="WW8Num4z0">
    <w:name w:val="WW8Num4z0"/>
    <w:rsid w:val="005B539E"/>
    <w:rPr>
      <w:rFonts w:ascii="Symbol" w:hAnsi="Symbol"/>
    </w:rPr>
  </w:style>
  <w:style w:type="character" w:customStyle="1" w:styleId="Ttulo7Car">
    <w:name w:val="Título 7 Car"/>
    <w:basedOn w:val="Fuentedeprrafopredeter"/>
    <w:link w:val="Ttulo7"/>
    <w:uiPriority w:val="9"/>
    <w:semiHidden/>
    <w:rsid w:val="00370799"/>
    <w:rPr>
      <w:rFonts w:ascii="Calibri" w:eastAsia="Times New Roman" w:hAnsi="Calibri" w:cs="Times New Roman"/>
      <w:sz w:val="24"/>
      <w:szCs w:val="24"/>
    </w:rPr>
  </w:style>
  <w:style w:type="paragraph" w:styleId="Textoindependiente3">
    <w:name w:val="Body Text 3"/>
    <w:basedOn w:val="Normal"/>
    <w:link w:val="Textoindependiente3Car"/>
    <w:uiPriority w:val="99"/>
    <w:semiHidden/>
    <w:unhideWhenUsed/>
    <w:rsid w:val="00370799"/>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370799"/>
    <w:rPr>
      <w:rFonts w:ascii="Arial" w:hAnsi="Arial"/>
      <w:sz w:val="16"/>
      <w:szCs w:val="16"/>
    </w:rPr>
  </w:style>
  <w:style w:type="paragraph" w:styleId="Prrafodelista">
    <w:name w:val="List Paragraph"/>
    <w:basedOn w:val="Normal"/>
    <w:uiPriority w:val="34"/>
    <w:qFormat/>
    <w:rsid w:val="00330A5E"/>
    <w:pPr>
      <w:spacing w:after="200" w:line="276" w:lineRule="auto"/>
      <w:ind w:left="720"/>
      <w:contextualSpacing/>
    </w:pPr>
    <w:rPr>
      <w:rFonts w:ascii="Calibri" w:eastAsia="Calibri" w:hAnsi="Calibri"/>
      <w:sz w:val="22"/>
      <w:szCs w:val="22"/>
      <w:lang w:eastAsia="en-US"/>
    </w:rPr>
  </w:style>
  <w:style w:type="character" w:styleId="Hipervnculo">
    <w:name w:val="Hyperlink"/>
    <w:basedOn w:val="Fuentedeprrafopredeter"/>
    <w:uiPriority w:val="99"/>
    <w:unhideWhenUsed/>
    <w:rsid w:val="000F35D7"/>
    <w:rPr>
      <w:color w:val="0000FF"/>
      <w:u w:val="single"/>
    </w:rPr>
  </w:style>
  <w:style w:type="paragraph" w:customStyle="1" w:styleId="yiv497684486msonormal">
    <w:name w:val="yiv497684486msonormal"/>
    <w:basedOn w:val="Normal"/>
    <w:rsid w:val="00382A54"/>
    <w:pPr>
      <w:spacing w:before="100" w:beforeAutospacing="1" w:after="100" w:afterAutospacing="1"/>
    </w:pPr>
    <w:rPr>
      <w:rFonts w:ascii="Times New Roman" w:hAnsi="Times New Roman"/>
    </w:rPr>
  </w:style>
  <w:style w:type="character" w:customStyle="1" w:styleId="apple-converted-space">
    <w:name w:val="apple-converted-space"/>
    <w:basedOn w:val="Fuentedeprrafopredeter"/>
    <w:rsid w:val="00382A54"/>
  </w:style>
  <w:style w:type="character" w:styleId="nfasis">
    <w:name w:val="Emphasis"/>
    <w:basedOn w:val="Fuentedeprrafopredeter"/>
    <w:uiPriority w:val="20"/>
    <w:qFormat/>
    <w:rsid w:val="00382A54"/>
    <w:rPr>
      <w:i/>
      <w:iCs/>
    </w:rPr>
  </w:style>
  <w:style w:type="paragraph" w:styleId="Sinespaciado">
    <w:name w:val="No Spacing"/>
    <w:uiPriority w:val="1"/>
    <w:qFormat/>
    <w:rsid w:val="00417188"/>
    <w:rPr>
      <w:rFonts w:ascii="Calibri" w:eastAsia="Calibri" w:hAnsi="Calibri"/>
      <w:sz w:val="22"/>
      <w:szCs w:val="22"/>
      <w:lang w:eastAsia="en-US"/>
    </w:rPr>
  </w:style>
  <w:style w:type="paragraph" w:customStyle="1" w:styleId="yiv1215641369msonormal">
    <w:name w:val="yiv1215641369msonormal"/>
    <w:basedOn w:val="Normal"/>
    <w:rsid w:val="00E104C4"/>
    <w:pPr>
      <w:spacing w:before="100" w:beforeAutospacing="1" w:after="100" w:afterAutospacing="1"/>
    </w:pPr>
    <w:rPr>
      <w:rFonts w:ascii="Times New Roman" w:hAnsi="Times New Roman"/>
    </w:rPr>
  </w:style>
  <w:style w:type="paragraph" w:styleId="Subttulo">
    <w:name w:val="Subtitle"/>
    <w:basedOn w:val="Normal"/>
    <w:link w:val="SubttuloCar"/>
    <w:qFormat/>
    <w:rsid w:val="00C30C34"/>
    <w:pPr>
      <w:jc w:val="both"/>
    </w:pPr>
    <w:rPr>
      <w:rFonts w:ascii="Tahoma" w:hAnsi="Tahoma" w:cs="Tahoma"/>
      <w:b/>
      <w:bCs/>
      <w:lang w:val="es-MX"/>
    </w:rPr>
  </w:style>
  <w:style w:type="character" w:customStyle="1" w:styleId="SubttuloCar">
    <w:name w:val="Subtítulo Car"/>
    <w:basedOn w:val="Fuentedeprrafopredeter"/>
    <w:link w:val="Subttulo"/>
    <w:rsid w:val="00C30C34"/>
    <w:rPr>
      <w:rFonts w:ascii="Tahoma" w:hAnsi="Tahoma" w:cs="Tahoma"/>
      <w:b/>
      <w:bCs/>
      <w:sz w:val="24"/>
      <w:szCs w:val="24"/>
      <w:lang w:val="es-MX"/>
    </w:rPr>
  </w:style>
  <w:style w:type="paragraph" w:customStyle="1" w:styleId="yiv1052001899msonormal">
    <w:name w:val="yiv1052001899msonormal"/>
    <w:basedOn w:val="Normal"/>
    <w:rsid w:val="00B43CF5"/>
    <w:pPr>
      <w:spacing w:before="100" w:beforeAutospacing="1" w:after="100" w:afterAutospacing="1"/>
    </w:pPr>
    <w:rPr>
      <w:rFonts w:ascii="Times New Roman" w:hAnsi="Times New Roman"/>
    </w:rPr>
  </w:style>
  <w:style w:type="paragraph" w:styleId="Textonotapie">
    <w:name w:val="footnote text"/>
    <w:basedOn w:val="Normal"/>
    <w:link w:val="TextonotapieCar"/>
    <w:semiHidden/>
    <w:rsid w:val="004D072A"/>
    <w:rPr>
      <w:rFonts w:ascii="Times New Roman" w:hAnsi="Times New Roman"/>
      <w:sz w:val="20"/>
      <w:szCs w:val="20"/>
      <w:lang w:val="es-ES_tradnl"/>
    </w:rPr>
  </w:style>
  <w:style w:type="character" w:customStyle="1" w:styleId="TextonotapieCar">
    <w:name w:val="Texto nota pie Car"/>
    <w:basedOn w:val="Fuentedeprrafopredeter"/>
    <w:link w:val="Textonotapie"/>
    <w:semiHidden/>
    <w:rsid w:val="004D072A"/>
    <w:rPr>
      <w:lang w:val="es-ES_tradnl"/>
    </w:rPr>
  </w:style>
  <w:style w:type="character" w:styleId="Refdenotaalpie">
    <w:name w:val="footnote reference"/>
    <w:basedOn w:val="Fuentedeprrafopredeter"/>
    <w:semiHidden/>
    <w:rsid w:val="004D072A"/>
    <w:rPr>
      <w:vertAlign w:val="superscript"/>
    </w:rPr>
  </w:style>
  <w:style w:type="paragraph" w:styleId="Textodeglobo">
    <w:name w:val="Balloon Text"/>
    <w:basedOn w:val="Normal"/>
    <w:link w:val="TextodegloboCar"/>
    <w:uiPriority w:val="99"/>
    <w:semiHidden/>
    <w:unhideWhenUsed/>
    <w:rsid w:val="009B00BC"/>
    <w:rPr>
      <w:rFonts w:ascii="Tahoma" w:hAnsi="Tahoma" w:cs="Tahoma"/>
      <w:sz w:val="16"/>
      <w:szCs w:val="16"/>
    </w:rPr>
  </w:style>
  <w:style w:type="character" w:customStyle="1" w:styleId="TextodegloboCar">
    <w:name w:val="Texto de globo Car"/>
    <w:basedOn w:val="Fuentedeprrafopredeter"/>
    <w:link w:val="Textodeglobo"/>
    <w:uiPriority w:val="99"/>
    <w:semiHidden/>
    <w:rsid w:val="009B00BC"/>
    <w:rPr>
      <w:rFonts w:ascii="Tahoma" w:hAnsi="Tahoma" w:cs="Tahoma"/>
      <w:sz w:val="16"/>
      <w:szCs w:val="16"/>
    </w:rPr>
  </w:style>
  <w:style w:type="paragraph" w:customStyle="1" w:styleId="Default">
    <w:name w:val="Default"/>
    <w:rsid w:val="00C83095"/>
    <w:pPr>
      <w:autoSpaceDE w:val="0"/>
      <w:autoSpaceDN w:val="0"/>
      <w:adjustRightInd w:val="0"/>
    </w:pPr>
    <w:rPr>
      <w:rFonts w:ascii="Candara" w:hAnsi="Candara" w:cs="Candar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3318">
      <w:bodyDiv w:val="1"/>
      <w:marLeft w:val="0"/>
      <w:marRight w:val="0"/>
      <w:marTop w:val="0"/>
      <w:marBottom w:val="0"/>
      <w:divBdr>
        <w:top w:val="none" w:sz="0" w:space="0" w:color="auto"/>
        <w:left w:val="none" w:sz="0" w:space="0" w:color="auto"/>
        <w:bottom w:val="none" w:sz="0" w:space="0" w:color="auto"/>
        <w:right w:val="none" w:sz="0" w:space="0" w:color="auto"/>
      </w:divBdr>
      <w:divsChild>
        <w:div w:id="602304256">
          <w:blockQuote w:val="1"/>
          <w:marLeft w:val="501"/>
          <w:marRight w:val="501"/>
          <w:marTop w:val="240"/>
          <w:marBottom w:val="240"/>
          <w:divBdr>
            <w:top w:val="none" w:sz="0" w:space="0" w:color="auto"/>
            <w:left w:val="none" w:sz="0" w:space="0" w:color="auto"/>
            <w:bottom w:val="none" w:sz="0" w:space="0" w:color="auto"/>
            <w:right w:val="none" w:sz="0" w:space="0" w:color="auto"/>
          </w:divBdr>
          <w:divsChild>
            <w:div w:id="976036474">
              <w:marLeft w:val="0"/>
              <w:marRight w:val="0"/>
              <w:marTop w:val="0"/>
              <w:marBottom w:val="0"/>
              <w:divBdr>
                <w:top w:val="none" w:sz="0" w:space="0" w:color="auto"/>
                <w:left w:val="none" w:sz="0" w:space="0" w:color="auto"/>
                <w:bottom w:val="none" w:sz="0" w:space="0" w:color="auto"/>
                <w:right w:val="none" w:sz="0" w:space="0" w:color="auto"/>
              </w:divBdr>
              <w:divsChild>
                <w:div w:id="958148843">
                  <w:marLeft w:val="0"/>
                  <w:marRight w:val="0"/>
                  <w:marTop w:val="0"/>
                  <w:marBottom w:val="0"/>
                  <w:divBdr>
                    <w:top w:val="none" w:sz="0" w:space="0" w:color="auto"/>
                    <w:left w:val="none" w:sz="0" w:space="0" w:color="auto"/>
                    <w:bottom w:val="none" w:sz="0" w:space="0" w:color="auto"/>
                    <w:right w:val="none" w:sz="0" w:space="0" w:color="auto"/>
                  </w:divBdr>
                  <w:divsChild>
                    <w:div w:id="104693006">
                      <w:blockQuote w:val="1"/>
                      <w:marLeft w:val="63"/>
                      <w:marRight w:val="501"/>
                      <w:marTop w:val="240"/>
                      <w:marBottom w:val="240"/>
                      <w:divBdr>
                        <w:top w:val="none" w:sz="0" w:space="0" w:color="auto"/>
                        <w:left w:val="single" w:sz="12" w:space="3" w:color="1010FF"/>
                        <w:bottom w:val="none" w:sz="0" w:space="0" w:color="auto"/>
                        <w:right w:val="none" w:sz="0" w:space="0" w:color="auto"/>
                      </w:divBdr>
                      <w:divsChild>
                        <w:div w:id="1289772986">
                          <w:marLeft w:val="0"/>
                          <w:marRight w:val="0"/>
                          <w:marTop w:val="0"/>
                          <w:marBottom w:val="0"/>
                          <w:divBdr>
                            <w:top w:val="none" w:sz="0" w:space="0" w:color="auto"/>
                            <w:left w:val="none" w:sz="0" w:space="0" w:color="auto"/>
                            <w:bottom w:val="none" w:sz="0" w:space="0" w:color="auto"/>
                            <w:right w:val="none" w:sz="0" w:space="0" w:color="auto"/>
                          </w:divBdr>
                          <w:divsChild>
                            <w:div w:id="40149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93259">
      <w:bodyDiv w:val="1"/>
      <w:marLeft w:val="0"/>
      <w:marRight w:val="0"/>
      <w:marTop w:val="0"/>
      <w:marBottom w:val="0"/>
      <w:divBdr>
        <w:top w:val="none" w:sz="0" w:space="0" w:color="auto"/>
        <w:left w:val="none" w:sz="0" w:space="0" w:color="auto"/>
        <w:bottom w:val="none" w:sz="0" w:space="0" w:color="auto"/>
        <w:right w:val="none" w:sz="0" w:space="0" w:color="auto"/>
      </w:divBdr>
    </w:div>
    <w:div w:id="692922797">
      <w:bodyDiv w:val="1"/>
      <w:marLeft w:val="0"/>
      <w:marRight w:val="0"/>
      <w:marTop w:val="0"/>
      <w:marBottom w:val="0"/>
      <w:divBdr>
        <w:top w:val="none" w:sz="0" w:space="0" w:color="auto"/>
        <w:left w:val="none" w:sz="0" w:space="0" w:color="auto"/>
        <w:bottom w:val="none" w:sz="0" w:space="0" w:color="auto"/>
        <w:right w:val="none" w:sz="0" w:space="0" w:color="auto"/>
      </w:divBdr>
    </w:div>
    <w:div w:id="1813134223">
      <w:bodyDiv w:val="1"/>
      <w:marLeft w:val="0"/>
      <w:marRight w:val="0"/>
      <w:marTop w:val="0"/>
      <w:marBottom w:val="0"/>
      <w:divBdr>
        <w:top w:val="none" w:sz="0" w:space="0" w:color="auto"/>
        <w:left w:val="none" w:sz="0" w:space="0" w:color="auto"/>
        <w:bottom w:val="none" w:sz="0" w:space="0" w:color="auto"/>
        <w:right w:val="none" w:sz="0" w:space="0" w:color="auto"/>
      </w:divBdr>
      <w:divsChild>
        <w:div w:id="887184220">
          <w:blockQuote w:val="1"/>
          <w:marLeft w:val="501"/>
          <w:marRight w:val="501"/>
          <w:marTop w:val="240"/>
          <w:marBottom w:val="240"/>
          <w:divBdr>
            <w:top w:val="none" w:sz="0" w:space="0" w:color="auto"/>
            <w:left w:val="none" w:sz="0" w:space="0" w:color="auto"/>
            <w:bottom w:val="none" w:sz="0" w:space="0" w:color="auto"/>
            <w:right w:val="none" w:sz="0" w:space="0" w:color="auto"/>
          </w:divBdr>
          <w:divsChild>
            <w:div w:id="2126733273">
              <w:marLeft w:val="0"/>
              <w:marRight w:val="0"/>
              <w:marTop w:val="0"/>
              <w:marBottom w:val="0"/>
              <w:divBdr>
                <w:top w:val="none" w:sz="0" w:space="0" w:color="auto"/>
                <w:left w:val="none" w:sz="0" w:space="0" w:color="auto"/>
                <w:bottom w:val="none" w:sz="0" w:space="0" w:color="auto"/>
                <w:right w:val="none" w:sz="0" w:space="0" w:color="auto"/>
              </w:divBdr>
              <w:divsChild>
                <w:div w:id="1541239335">
                  <w:marLeft w:val="0"/>
                  <w:marRight w:val="0"/>
                  <w:marTop w:val="0"/>
                  <w:marBottom w:val="0"/>
                  <w:divBdr>
                    <w:top w:val="none" w:sz="0" w:space="0" w:color="auto"/>
                    <w:left w:val="none" w:sz="0" w:space="0" w:color="auto"/>
                    <w:bottom w:val="none" w:sz="0" w:space="0" w:color="auto"/>
                    <w:right w:val="none" w:sz="0" w:space="0" w:color="auto"/>
                  </w:divBdr>
                  <w:divsChild>
                    <w:div w:id="1247762544">
                      <w:blockQuote w:val="1"/>
                      <w:marLeft w:val="63"/>
                      <w:marRight w:val="501"/>
                      <w:marTop w:val="240"/>
                      <w:marBottom w:val="240"/>
                      <w:divBdr>
                        <w:top w:val="none" w:sz="0" w:space="0" w:color="auto"/>
                        <w:left w:val="single" w:sz="12" w:space="3" w:color="1010FF"/>
                        <w:bottom w:val="none" w:sz="0" w:space="0" w:color="auto"/>
                        <w:right w:val="none" w:sz="0" w:space="0" w:color="auto"/>
                      </w:divBdr>
                      <w:divsChild>
                        <w:div w:id="1015814651">
                          <w:marLeft w:val="0"/>
                          <w:marRight w:val="0"/>
                          <w:marTop w:val="0"/>
                          <w:marBottom w:val="0"/>
                          <w:divBdr>
                            <w:top w:val="none" w:sz="0" w:space="0" w:color="auto"/>
                            <w:left w:val="none" w:sz="0" w:space="0" w:color="auto"/>
                            <w:bottom w:val="none" w:sz="0" w:space="0" w:color="auto"/>
                            <w:right w:val="none" w:sz="0" w:space="0" w:color="auto"/>
                          </w:divBdr>
                          <w:divsChild>
                            <w:div w:id="47595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incc.unam.mx/libro_reportemex/Reporte_Mexicano_grupo2.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incc.unam.mx/slider/pdf/desastres.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pincc.unam.mx/slider/pdf/vol1.pdf" TargetMode="External"/><Relationship Id="rId4" Type="http://schemas.microsoft.com/office/2007/relationships/stylesWithEffects" Target="stylesWithEffects.xml"/><Relationship Id="rId9" Type="http://schemas.openxmlformats.org/officeDocument/2006/relationships/hyperlink" Target="http://BIFEA.REVUES.ORG/5917"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75F5B-7B2A-4FD2-BB21-AF7AA663E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1805</Words>
  <Characters>9929</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ACADEMICO</Company>
  <LinksUpToDate>false</LinksUpToDate>
  <CharactersWithSpaces>11711</CharactersWithSpaces>
  <SharedDoc>false</SharedDoc>
  <HLinks>
    <vt:vector size="12" baseType="variant">
      <vt:variant>
        <vt:i4>5570614</vt:i4>
      </vt:variant>
      <vt:variant>
        <vt:i4>3</vt:i4>
      </vt:variant>
      <vt:variant>
        <vt:i4>0</vt:i4>
      </vt:variant>
      <vt:variant>
        <vt:i4>5</vt:i4>
      </vt:variant>
      <vt:variant>
        <vt:lpwstr>mailto:daniel1rv@hotmail.com</vt:lpwstr>
      </vt:variant>
      <vt:variant>
        <vt:lpwstr/>
      </vt:variant>
      <vt:variant>
        <vt:i4>3276805</vt:i4>
      </vt:variant>
      <vt:variant>
        <vt:i4>0</vt:i4>
      </vt:variant>
      <vt:variant>
        <vt:i4>0</vt:i4>
      </vt:variant>
      <vt:variant>
        <vt:i4>5</vt:i4>
      </vt:variant>
      <vt:variant>
        <vt:lpwstr>mailto:daniel060101@yahoo.com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ENTS</dc:creator>
  <cp:lastModifiedBy>Alejandra</cp:lastModifiedBy>
  <cp:revision>2</cp:revision>
  <cp:lastPrinted>2007-01-08T21:04:00Z</cp:lastPrinted>
  <dcterms:created xsi:type="dcterms:W3CDTF">2018-05-02T06:15:00Z</dcterms:created>
  <dcterms:modified xsi:type="dcterms:W3CDTF">2018-05-02T06:15:00Z</dcterms:modified>
</cp:coreProperties>
</file>